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5BF" w:rsidRDefault="00B615BF" w:rsidP="00714284">
      <w:pPr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val="en-US" w:eastAsia="bg-BG"/>
        </w:rPr>
      </w:pPr>
    </w:p>
    <w:p w:rsidR="00344A2F" w:rsidRPr="00AA7735" w:rsidRDefault="00100CDE" w:rsidP="0071428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ab/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ab/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ab/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ab/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ab/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ab/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ab/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ab/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ab/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ab/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ab/>
      </w:r>
      <w:r w:rsidRPr="00AA773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bg-BG"/>
        </w:rPr>
        <w:t>ПРОЕКТ</w:t>
      </w:r>
    </w:p>
    <w:p w:rsidR="001A1AC4" w:rsidRDefault="001A1AC4" w:rsidP="00714284">
      <w:pPr>
        <w:spacing w:after="0" w:line="240" w:lineRule="auto"/>
        <w:rPr>
          <w:b/>
          <w:bCs/>
        </w:rPr>
      </w:pPr>
    </w:p>
    <w:p w:rsidR="001A1AC4" w:rsidRPr="001A1AC4" w:rsidRDefault="001A1AC4" w:rsidP="007142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1AC4">
        <w:rPr>
          <w:rFonts w:ascii="Times New Roman" w:hAnsi="Times New Roman" w:cs="Times New Roman"/>
          <w:b/>
          <w:bCs/>
          <w:sz w:val="24"/>
          <w:szCs w:val="24"/>
        </w:rPr>
        <w:t>ДО</w:t>
      </w:r>
    </w:p>
    <w:p w:rsidR="001A1AC4" w:rsidRPr="001A1AC4" w:rsidRDefault="001A1AC4" w:rsidP="007142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1AC4">
        <w:rPr>
          <w:rFonts w:ascii="Times New Roman" w:hAnsi="Times New Roman" w:cs="Times New Roman"/>
          <w:b/>
          <w:bCs/>
          <w:sz w:val="24"/>
          <w:szCs w:val="24"/>
        </w:rPr>
        <w:t xml:space="preserve">МИНИСТЕРСКИЯ СЪВЕТ </w:t>
      </w:r>
      <w:r w:rsidRPr="001A1AC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НА </w:t>
      </w:r>
      <w:r w:rsidRPr="001A1AC4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1A1AC4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1A1AC4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1A1AC4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1A1AC4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</w:p>
    <w:p w:rsidR="001A1AC4" w:rsidRPr="001A1AC4" w:rsidRDefault="001A1AC4" w:rsidP="007142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A1AC4">
        <w:rPr>
          <w:rFonts w:ascii="Times New Roman" w:hAnsi="Times New Roman" w:cs="Times New Roman"/>
          <w:b/>
          <w:bCs/>
          <w:sz w:val="24"/>
          <w:szCs w:val="24"/>
          <w:lang w:val="en-US"/>
        </w:rPr>
        <w:t>РЕПУБЛИКА БЪЛГАРИЯ</w:t>
      </w:r>
    </w:p>
    <w:p w:rsidR="001A1AC4" w:rsidRPr="001A1AC4" w:rsidRDefault="001A1AC4" w:rsidP="007142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A2CFD" w:rsidRDefault="006A2CFD" w:rsidP="0071428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A1AC4" w:rsidRPr="001A1AC4" w:rsidRDefault="001A1AC4" w:rsidP="0071428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A1AC4">
        <w:rPr>
          <w:rFonts w:ascii="Times New Roman" w:hAnsi="Times New Roman" w:cs="Times New Roman"/>
          <w:b/>
          <w:bCs/>
          <w:sz w:val="24"/>
          <w:szCs w:val="24"/>
          <w:lang w:val="en-US"/>
        </w:rPr>
        <w:t>Д О К Л А Д</w:t>
      </w:r>
    </w:p>
    <w:p w:rsidR="001A1AC4" w:rsidRPr="001A1AC4" w:rsidRDefault="001A1AC4" w:rsidP="0071428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1A1AC4">
        <w:rPr>
          <w:rFonts w:ascii="Times New Roman" w:hAnsi="Times New Roman" w:cs="Times New Roman"/>
          <w:b/>
          <w:bCs/>
          <w:sz w:val="24"/>
          <w:szCs w:val="24"/>
        </w:rPr>
        <w:t xml:space="preserve">от  Ивелина Василева, </w:t>
      </w:r>
      <w:r w:rsidRPr="001A1AC4">
        <w:rPr>
          <w:rFonts w:ascii="Times New Roman" w:hAnsi="Times New Roman" w:cs="Times New Roman"/>
          <w:b/>
          <w:bCs/>
          <w:sz w:val="24"/>
          <w:szCs w:val="24"/>
          <w:lang w:val="ru-RU"/>
        </w:rPr>
        <w:t>министър на околната среда и водите</w:t>
      </w:r>
    </w:p>
    <w:p w:rsidR="001A1AC4" w:rsidRPr="001A1AC4" w:rsidRDefault="001A1AC4" w:rsidP="007142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A2CFD" w:rsidRDefault="006A2CFD" w:rsidP="007142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A1AC4" w:rsidRPr="001A1AC4" w:rsidRDefault="001A1AC4" w:rsidP="00714284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A1AC4">
        <w:rPr>
          <w:rFonts w:ascii="Times New Roman" w:hAnsi="Times New Roman" w:cs="Times New Roman"/>
          <w:b/>
          <w:bCs/>
          <w:sz w:val="24"/>
          <w:szCs w:val="24"/>
        </w:rPr>
        <w:t xml:space="preserve">Относно: </w:t>
      </w:r>
      <w:r w:rsidRPr="001A1AC4">
        <w:rPr>
          <w:rFonts w:ascii="Times New Roman" w:hAnsi="Times New Roman" w:cs="Times New Roman"/>
          <w:bCs/>
          <w:i/>
          <w:sz w:val="24"/>
          <w:szCs w:val="24"/>
        </w:rPr>
        <w:t>Проект на</w:t>
      </w:r>
      <w:r w:rsidRPr="001A1AC4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 </w:t>
      </w:r>
      <w:r w:rsidRPr="001A1AC4">
        <w:rPr>
          <w:rFonts w:ascii="Times New Roman" w:hAnsi="Times New Roman" w:cs="Times New Roman"/>
          <w:bCs/>
          <w:i/>
          <w:sz w:val="24"/>
          <w:szCs w:val="24"/>
        </w:rPr>
        <w:t xml:space="preserve">Решение на Министерския съвет за приемане на </w:t>
      </w:r>
      <w:r w:rsidR="009C7044">
        <w:rPr>
          <w:rFonts w:ascii="Times New Roman" w:hAnsi="Times New Roman" w:cs="Times New Roman"/>
          <w:bCs/>
          <w:i/>
          <w:sz w:val="24"/>
          <w:szCs w:val="24"/>
        </w:rPr>
        <w:t>план за управление на Природен парк  “Българка</w:t>
      </w:r>
      <w:r w:rsidRPr="001A1AC4">
        <w:rPr>
          <w:rFonts w:ascii="Times New Roman" w:hAnsi="Times New Roman" w:cs="Times New Roman"/>
          <w:bCs/>
          <w:i/>
          <w:sz w:val="24"/>
          <w:szCs w:val="24"/>
        </w:rPr>
        <w:t>”</w:t>
      </w:r>
    </w:p>
    <w:p w:rsidR="001A1AC4" w:rsidRPr="001A1AC4" w:rsidRDefault="001A1AC4" w:rsidP="007142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A2CFD" w:rsidRDefault="005B50E2" w:rsidP="007142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1A1AC4" w:rsidRPr="001A1AC4" w:rsidRDefault="006A2CFD" w:rsidP="007142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1A1AC4" w:rsidRPr="001A1AC4">
        <w:rPr>
          <w:rFonts w:ascii="Times New Roman" w:hAnsi="Times New Roman" w:cs="Times New Roman"/>
          <w:b/>
          <w:bCs/>
          <w:sz w:val="24"/>
          <w:szCs w:val="24"/>
        </w:rPr>
        <w:t>УВАЖАЕМИ ГОСПОДИН МИНИСТЪР - ПРЕДСЕДАТЕЛ,</w:t>
      </w:r>
    </w:p>
    <w:p w:rsidR="001A1AC4" w:rsidRPr="001A1AC4" w:rsidRDefault="005B50E2" w:rsidP="007142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1A1AC4" w:rsidRPr="001A1AC4">
        <w:rPr>
          <w:rFonts w:ascii="Times New Roman" w:hAnsi="Times New Roman" w:cs="Times New Roman"/>
          <w:b/>
          <w:bCs/>
          <w:sz w:val="24"/>
          <w:szCs w:val="24"/>
        </w:rPr>
        <w:t>УВАЖАЕМИ  ДАМИ  И  ГОСПОДА МИНИСТРИ,</w:t>
      </w:r>
    </w:p>
    <w:p w:rsidR="001A1AC4" w:rsidRPr="001A1AC4" w:rsidRDefault="001A1AC4" w:rsidP="007142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A1AC4" w:rsidRPr="001A1AC4" w:rsidRDefault="001A1AC4" w:rsidP="0071428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A1AC4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1A1AC4">
        <w:rPr>
          <w:rFonts w:ascii="Times New Roman" w:hAnsi="Times New Roman" w:cs="Times New Roman"/>
          <w:bCs/>
          <w:sz w:val="24"/>
          <w:szCs w:val="24"/>
        </w:rPr>
        <w:t>На основание</w:t>
      </w:r>
      <w:r w:rsidRPr="001A1AC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1A1AC4">
        <w:rPr>
          <w:rFonts w:ascii="Times New Roman" w:hAnsi="Times New Roman" w:cs="Times New Roman"/>
          <w:bCs/>
          <w:sz w:val="24"/>
          <w:szCs w:val="24"/>
        </w:rPr>
        <w:t>чл.31, ал.2</w:t>
      </w:r>
      <w:r w:rsidRPr="001A1AC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1A1AC4">
        <w:rPr>
          <w:rFonts w:ascii="Times New Roman" w:hAnsi="Times New Roman" w:cs="Times New Roman"/>
          <w:bCs/>
          <w:sz w:val="24"/>
          <w:szCs w:val="24"/>
        </w:rPr>
        <w:t xml:space="preserve">от </w:t>
      </w:r>
      <w:proofErr w:type="spellStart"/>
      <w:r w:rsidRPr="001A1AC4">
        <w:rPr>
          <w:rFonts w:ascii="Times New Roman" w:hAnsi="Times New Roman" w:cs="Times New Roman"/>
          <w:bCs/>
          <w:sz w:val="24"/>
          <w:szCs w:val="24"/>
        </w:rPr>
        <w:t>Устройствения</w:t>
      </w:r>
      <w:proofErr w:type="spellEnd"/>
      <w:r w:rsidRPr="001A1AC4">
        <w:rPr>
          <w:rFonts w:ascii="Times New Roman" w:hAnsi="Times New Roman" w:cs="Times New Roman"/>
          <w:bCs/>
          <w:sz w:val="24"/>
          <w:szCs w:val="24"/>
        </w:rPr>
        <w:t xml:space="preserve"> правилник на Министерския съвет и на неговата администрация (УПМСНА), представям на Вашето внимание проект на</w:t>
      </w:r>
      <w:r w:rsidRPr="001A1AC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1A1AC4">
        <w:rPr>
          <w:rFonts w:ascii="Times New Roman" w:hAnsi="Times New Roman" w:cs="Times New Roman"/>
          <w:bCs/>
          <w:sz w:val="24"/>
          <w:szCs w:val="24"/>
        </w:rPr>
        <w:t xml:space="preserve">Решение на Министерския съвет за приемане на </w:t>
      </w:r>
      <w:r w:rsidR="007219A4">
        <w:rPr>
          <w:rFonts w:ascii="Times New Roman" w:hAnsi="Times New Roman" w:cs="Times New Roman"/>
          <w:bCs/>
          <w:sz w:val="24"/>
          <w:szCs w:val="24"/>
        </w:rPr>
        <w:t>план за управление на Природен парк “Българка</w:t>
      </w:r>
      <w:r w:rsidRPr="001A1AC4">
        <w:rPr>
          <w:rFonts w:ascii="Times New Roman" w:hAnsi="Times New Roman" w:cs="Times New Roman"/>
          <w:bCs/>
          <w:sz w:val="24"/>
          <w:szCs w:val="24"/>
        </w:rPr>
        <w:t xml:space="preserve">”. </w:t>
      </w:r>
    </w:p>
    <w:p w:rsidR="00714284" w:rsidRDefault="001A1AC4" w:rsidP="0071428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A1AC4">
        <w:rPr>
          <w:rFonts w:ascii="Times New Roman" w:hAnsi="Times New Roman" w:cs="Times New Roman"/>
          <w:bCs/>
          <w:sz w:val="24"/>
          <w:szCs w:val="24"/>
        </w:rPr>
        <w:tab/>
      </w:r>
      <w:r w:rsidR="00714284" w:rsidRPr="001A1AC4">
        <w:rPr>
          <w:rFonts w:ascii="Times New Roman" w:hAnsi="Times New Roman" w:cs="Times New Roman"/>
          <w:bCs/>
          <w:sz w:val="24"/>
          <w:szCs w:val="24"/>
        </w:rPr>
        <w:t>Ра</w:t>
      </w:r>
      <w:r w:rsidR="00714284">
        <w:rPr>
          <w:rFonts w:ascii="Times New Roman" w:hAnsi="Times New Roman" w:cs="Times New Roman"/>
          <w:bCs/>
          <w:sz w:val="24"/>
          <w:szCs w:val="24"/>
        </w:rPr>
        <w:t>зработването на проекта на план</w:t>
      </w:r>
      <w:r w:rsidR="00714284" w:rsidRPr="001A1AC4">
        <w:rPr>
          <w:rFonts w:ascii="Times New Roman" w:hAnsi="Times New Roman" w:cs="Times New Roman"/>
          <w:bCs/>
          <w:sz w:val="24"/>
          <w:szCs w:val="24"/>
        </w:rPr>
        <w:t xml:space="preserve"> за управление на </w:t>
      </w:r>
      <w:r w:rsidR="00714284">
        <w:rPr>
          <w:rFonts w:ascii="Times New Roman" w:hAnsi="Times New Roman" w:cs="Times New Roman"/>
          <w:bCs/>
          <w:sz w:val="24"/>
          <w:szCs w:val="24"/>
        </w:rPr>
        <w:t>природен парк “Българка</w:t>
      </w:r>
      <w:r w:rsidR="00714284" w:rsidRPr="001A1AC4">
        <w:rPr>
          <w:rFonts w:ascii="Times New Roman" w:hAnsi="Times New Roman" w:cs="Times New Roman"/>
          <w:bCs/>
          <w:sz w:val="24"/>
          <w:szCs w:val="24"/>
        </w:rPr>
        <w:t>” е възло</w:t>
      </w:r>
      <w:r w:rsidR="00714284">
        <w:rPr>
          <w:rFonts w:ascii="Times New Roman" w:hAnsi="Times New Roman" w:cs="Times New Roman"/>
          <w:bCs/>
          <w:sz w:val="24"/>
          <w:szCs w:val="24"/>
        </w:rPr>
        <w:t>жено от дирекцията на Природен парк „Българка“</w:t>
      </w:r>
      <w:r w:rsidR="0071428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714284">
        <w:rPr>
          <w:rFonts w:ascii="Times New Roman" w:hAnsi="Times New Roman" w:cs="Times New Roman"/>
          <w:bCs/>
          <w:sz w:val="24"/>
          <w:szCs w:val="24"/>
        </w:rPr>
        <w:t xml:space="preserve">в рамките на </w:t>
      </w:r>
      <w:r w:rsidR="00714284" w:rsidRPr="001A1AC4">
        <w:rPr>
          <w:rFonts w:ascii="Times New Roman" w:hAnsi="Times New Roman" w:cs="Times New Roman"/>
          <w:bCs/>
          <w:sz w:val="24"/>
          <w:szCs w:val="24"/>
        </w:rPr>
        <w:t xml:space="preserve">проект № </w:t>
      </w:r>
      <w:r w:rsidR="00714284" w:rsidRPr="001A1AC4">
        <w:rPr>
          <w:rFonts w:ascii="Times New Roman" w:hAnsi="Times New Roman" w:cs="Times New Roman"/>
          <w:bCs/>
          <w:sz w:val="24"/>
          <w:szCs w:val="24"/>
          <w:lang w:val="en-US"/>
        </w:rPr>
        <w:t>DIR-</w:t>
      </w:r>
      <w:r w:rsidR="00714284">
        <w:rPr>
          <w:rFonts w:ascii="Times New Roman" w:hAnsi="Times New Roman" w:cs="Times New Roman"/>
          <w:bCs/>
          <w:sz w:val="24"/>
          <w:szCs w:val="24"/>
        </w:rPr>
        <w:t>593210-1-5 „Разработване на План за управление на ПП Българка</w:t>
      </w:r>
      <w:r w:rsidR="00714284" w:rsidRPr="001A1AC4">
        <w:rPr>
          <w:rFonts w:ascii="Times New Roman" w:hAnsi="Times New Roman" w:cs="Times New Roman"/>
          <w:bCs/>
          <w:sz w:val="24"/>
          <w:szCs w:val="24"/>
        </w:rPr>
        <w:t xml:space="preserve">“, финансиран по Оперативна програма „Околна среда 2007-2013г“. Основната цел на проекта е </w:t>
      </w:r>
      <w:r w:rsidR="00714284">
        <w:rPr>
          <w:rFonts w:ascii="Times New Roman" w:hAnsi="Times New Roman" w:cs="Times New Roman"/>
          <w:bCs/>
          <w:sz w:val="24"/>
          <w:szCs w:val="24"/>
        </w:rPr>
        <w:t xml:space="preserve">да бъде разработен и приет план за управление, като чрез него се  осигури устойчиво опазване и управление на биологичното и </w:t>
      </w:r>
      <w:proofErr w:type="spellStart"/>
      <w:r w:rsidR="00714284">
        <w:rPr>
          <w:rFonts w:ascii="Times New Roman" w:hAnsi="Times New Roman" w:cs="Times New Roman"/>
          <w:bCs/>
          <w:sz w:val="24"/>
          <w:szCs w:val="24"/>
        </w:rPr>
        <w:t>ландшафтно</w:t>
      </w:r>
      <w:proofErr w:type="spellEnd"/>
      <w:r w:rsidR="00714284">
        <w:rPr>
          <w:rFonts w:ascii="Times New Roman" w:hAnsi="Times New Roman" w:cs="Times New Roman"/>
          <w:bCs/>
          <w:sz w:val="24"/>
          <w:szCs w:val="24"/>
        </w:rPr>
        <w:t xml:space="preserve"> разнообразие на Природен парк „Българка“ за следващите 10 години</w:t>
      </w:r>
      <w:r w:rsidR="00714284" w:rsidRPr="00FF03AF">
        <w:rPr>
          <w:rFonts w:ascii="Times New Roman" w:hAnsi="Times New Roman" w:cs="Times New Roman"/>
          <w:bCs/>
          <w:sz w:val="24"/>
          <w:szCs w:val="24"/>
        </w:rPr>
        <w:t>.</w:t>
      </w:r>
      <w:r w:rsidR="00714284" w:rsidRPr="0071428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B284F">
        <w:rPr>
          <w:rFonts w:ascii="Times New Roman" w:hAnsi="Times New Roman" w:cs="Times New Roman"/>
          <w:bCs/>
          <w:sz w:val="24"/>
          <w:szCs w:val="24"/>
        </w:rPr>
        <w:t>Изпълнител на поръчката е Обединение „Българка - 2013</w:t>
      </w:r>
      <w:r w:rsidR="00CB284F" w:rsidRPr="001A1AC4">
        <w:rPr>
          <w:rFonts w:ascii="Times New Roman" w:hAnsi="Times New Roman" w:cs="Times New Roman"/>
          <w:bCs/>
          <w:sz w:val="24"/>
          <w:szCs w:val="24"/>
        </w:rPr>
        <w:t>“.</w:t>
      </w:r>
    </w:p>
    <w:p w:rsidR="00714284" w:rsidRDefault="00714284" w:rsidP="0071428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Природен парк „Българка</w:t>
      </w:r>
      <w:r w:rsidRPr="00D87952">
        <w:rPr>
          <w:rFonts w:ascii="Times New Roman" w:hAnsi="Times New Roman" w:cs="Times New Roman"/>
          <w:bCs/>
          <w:sz w:val="24"/>
          <w:szCs w:val="24"/>
        </w:rPr>
        <w:t xml:space="preserve">“ е защитена територия </w:t>
      </w:r>
      <w:r>
        <w:rPr>
          <w:rFonts w:ascii="Times New Roman" w:hAnsi="Times New Roman" w:cs="Times New Roman"/>
          <w:bCs/>
          <w:sz w:val="24"/>
          <w:szCs w:val="24"/>
        </w:rPr>
        <w:t>по смисъла на</w:t>
      </w:r>
      <w:r w:rsidRPr="00D87952">
        <w:rPr>
          <w:rFonts w:ascii="Times New Roman" w:hAnsi="Times New Roman" w:cs="Times New Roman"/>
          <w:bCs/>
          <w:sz w:val="24"/>
          <w:szCs w:val="24"/>
        </w:rPr>
        <w:t xml:space="preserve"> чл.</w:t>
      </w:r>
      <w:r w:rsidR="00CB284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87952">
        <w:rPr>
          <w:rFonts w:ascii="Times New Roman" w:hAnsi="Times New Roman" w:cs="Times New Roman"/>
          <w:bCs/>
          <w:sz w:val="24"/>
          <w:szCs w:val="24"/>
        </w:rPr>
        <w:t>5, т.</w:t>
      </w:r>
      <w:r w:rsidR="00CB284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87952">
        <w:rPr>
          <w:rFonts w:ascii="Times New Roman" w:hAnsi="Times New Roman" w:cs="Times New Roman"/>
          <w:bCs/>
          <w:sz w:val="24"/>
          <w:szCs w:val="24"/>
        </w:rPr>
        <w:t>5 от Закона за защитените територии (ЗЗТ)</w:t>
      </w:r>
      <w:r>
        <w:rPr>
          <w:rFonts w:ascii="Times New Roman" w:hAnsi="Times New Roman" w:cs="Times New Roman"/>
          <w:bCs/>
          <w:sz w:val="24"/>
          <w:szCs w:val="24"/>
        </w:rPr>
        <w:t>. Съгласно чл.</w:t>
      </w:r>
      <w:r w:rsidR="00CB284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55, ал.</w:t>
      </w:r>
      <w:r w:rsidR="00CB284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1 от ЗЗТ, </w:t>
      </w:r>
      <w:r w:rsidRPr="00D87952">
        <w:rPr>
          <w:rFonts w:ascii="Times New Roman" w:hAnsi="Times New Roman" w:cs="Times New Roman"/>
          <w:bCs/>
          <w:sz w:val="24"/>
          <w:szCs w:val="24"/>
        </w:rPr>
        <w:t xml:space="preserve">за </w:t>
      </w:r>
      <w:r>
        <w:rPr>
          <w:rFonts w:ascii="Times New Roman" w:hAnsi="Times New Roman" w:cs="Times New Roman"/>
          <w:bCs/>
          <w:sz w:val="24"/>
          <w:szCs w:val="24"/>
        </w:rPr>
        <w:t>защитените територии</w:t>
      </w:r>
      <w:r w:rsidRPr="00D87952">
        <w:rPr>
          <w:rFonts w:ascii="Times New Roman" w:hAnsi="Times New Roman" w:cs="Times New Roman"/>
          <w:bCs/>
          <w:sz w:val="24"/>
          <w:szCs w:val="24"/>
        </w:rPr>
        <w:t xml:space="preserve"> се разработва</w:t>
      </w:r>
      <w:r>
        <w:rPr>
          <w:rFonts w:ascii="Times New Roman" w:hAnsi="Times New Roman" w:cs="Times New Roman"/>
          <w:bCs/>
          <w:sz w:val="24"/>
          <w:szCs w:val="24"/>
        </w:rPr>
        <w:t>т</w:t>
      </w:r>
      <w:r w:rsidRPr="00D87952">
        <w:rPr>
          <w:rFonts w:ascii="Times New Roman" w:hAnsi="Times New Roman" w:cs="Times New Roman"/>
          <w:bCs/>
          <w:sz w:val="24"/>
          <w:szCs w:val="24"/>
        </w:rPr>
        <w:t xml:space="preserve"> план</w:t>
      </w:r>
      <w:r>
        <w:rPr>
          <w:rFonts w:ascii="Times New Roman" w:hAnsi="Times New Roman" w:cs="Times New Roman"/>
          <w:bCs/>
          <w:sz w:val="24"/>
          <w:szCs w:val="24"/>
        </w:rPr>
        <w:t xml:space="preserve">ове </w:t>
      </w:r>
      <w:r w:rsidRPr="00D87952">
        <w:rPr>
          <w:rFonts w:ascii="Times New Roman" w:hAnsi="Times New Roman" w:cs="Times New Roman"/>
          <w:bCs/>
          <w:sz w:val="24"/>
          <w:szCs w:val="24"/>
        </w:rPr>
        <w:t xml:space="preserve">за управление при условия и </w:t>
      </w:r>
      <w:r>
        <w:rPr>
          <w:rFonts w:ascii="Times New Roman" w:hAnsi="Times New Roman" w:cs="Times New Roman"/>
          <w:bCs/>
          <w:sz w:val="24"/>
          <w:szCs w:val="24"/>
        </w:rPr>
        <w:t xml:space="preserve">по </w:t>
      </w:r>
      <w:r w:rsidRPr="00D87952">
        <w:rPr>
          <w:rFonts w:ascii="Times New Roman" w:hAnsi="Times New Roman" w:cs="Times New Roman"/>
          <w:bCs/>
          <w:sz w:val="24"/>
          <w:szCs w:val="24"/>
        </w:rPr>
        <w:t xml:space="preserve">ред, определени с наредба, утвърдена от Министерския съвет (Наредба за разработване на планове за управление на защитени територии, </w:t>
      </w:r>
      <w:proofErr w:type="spellStart"/>
      <w:r w:rsidRPr="00D87952">
        <w:rPr>
          <w:rFonts w:ascii="Times New Roman" w:hAnsi="Times New Roman" w:cs="Times New Roman"/>
          <w:bCs/>
          <w:sz w:val="24"/>
          <w:szCs w:val="24"/>
        </w:rPr>
        <w:t>обн</w:t>
      </w:r>
      <w:proofErr w:type="spellEnd"/>
      <w:r w:rsidRPr="00D87952">
        <w:rPr>
          <w:rFonts w:ascii="Times New Roman" w:hAnsi="Times New Roman" w:cs="Times New Roman"/>
          <w:bCs/>
          <w:sz w:val="24"/>
          <w:szCs w:val="24"/>
        </w:rPr>
        <w:t xml:space="preserve">., ДВ, бр.13 от 2000 г.). </w:t>
      </w:r>
    </w:p>
    <w:p w:rsidR="00714284" w:rsidRDefault="00714284" w:rsidP="00092F8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A1AC4">
        <w:rPr>
          <w:rFonts w:ascii="Times New Roman" w:hAnsi="Times New Roman" w:cs="Times New Roman"/>
          <w:bCs/>
          <w:sz w:val="24"/>
          <w:szCs w:val="24"/>
        </w:rPr>
        <w:t>Пл</w:t>
      </w:r>
      <w:r>
        <w:rPr>
          <w:rFonts w:ascii="Times New Roman" w:hAnsi="Times New Roman" w:cs="Times New Roman"/>
          <w:bCs/>
          <w:sz w:val="24"/>
          <w:szCs w:val="24"/>
        </w:rPr>
        <w:t>анът за управление на Природен парк „Българка</w:t>
      </w:r>
      <w:r w:rsidRPr="001A1AC4">
        <w:rPr>
          <w:rFonts w:ascii="Times New Roman" w:hAnsi="Times New Roman" w:cs="Times New Roman"/>
          <w:bCs/>
          <w:sz w:val="24"/>
          <w:szCs w:val="24"/>
        </w:rPr>
        <w:t xml:space="preserve">“ е изготвен в съответствие с изискванията на ЗЗТ и Наредбата за разработване на планове за управление на защитени територии, както </w:t>
      </w:r>
      <w:r>
        <w:rPr>
          <w:rFonts w:ascii="Times New Roman" w:hAnsi="Times New Roman" w:cs="Times New Roman"/>
          <w:bCs/>
          <w:sz w:val="24"/>
          <w:szCs w:val="24"/>
        </w:rPr>
        <w:t xml:space="preserve">са взети предвид </w:t>
      </w:r>
      <w:r w:rsidRPr="001A1AC4">
        <w:rPr>
          <w:rFonts w:ascii="Times New Roman" w:hAnsi="Times New Roman" w:cs="Times New Roman"/>
          <w:bCs/>
          <w:sz w:val="24"/>
          <w:szCs w:val="24"/>
        </w:rPr>
        <w:t>и съвременни</w:t>
      </w:r>
      <w:r>
        <w:rPr>
          <w:rFonts w:ascii="Times New Roman" w:hAnsi="Times New Roman" w:cs="Times New Roman"/>
          <w:bCs/>
          <w:sz w:val="24"/>
          <w:szCs w:val="24"/>
        </w:rPr>
        <w:t>те</w:t>
      </w:r>
      <w:r w:rsidRPr="001A1AC4">
        <w:rPr>
          <w:rFonts w:ascii="Times New Roman" w:hAnsi="Times New Roman" w:cs="Times New Roman"/>
          <w:bCs/>
          <w:sz w:val="24"/>
          <w:szCs w:val="24"/>
        </w:rPr>
        <w:t xml:space="preserve"> и утвърдени в Европа подходи за планиране и управление на защитените територии. Съдържанието му е съобразено с изискванията към категорията за</w:t>
      </w:r>
      <w:r>
        <w:rPr>
          <w:rFonts w:ascii="Times New Roman" w:hAnsi="Times New Roman" w:cs="Times New Roman"/>
          <w:bCs/>
          <w:sz w:val="24"/>
          <w:szCs w:val="24"/>
        </w:rPr>
        <w:t>щитена територия - природен</w:t>
      </w:r>
      <w:r w:rsidRPr="001A1AC4">
        <w:rPr>
          <w:rFonts w:ascii="Times New Roman" w:hAnsi="Times New Roman" w:cs="Times New Roman"/>
          <w:bCs/>
          <w:sz w:val="24"/>
          <w:szCs w:val="24"/>
        </w:rPr>
        <w:t xml:space="preserve"> парк</w:t>
      </w:r>
      <w:r w:rsidR="00BF5280">
        <w:rPr>
          <w:rFonts w:ascii="Times New Roman" w:hAnsi="Times New Roman" w:cs="Times New Roman"/>
          <w:bCs/>
          <w:sz w:val="24"/>
          <w:szCs w:val="24"/>
        </w:rPr>
        <w:t>.</w:t>
      </w:r>
      <w:r w:rsidR="00BF5280" w:rsidRPr="00BF52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F5280" w:rsidRPr="00CA6063">
        <w:rPr>
          <w:rFonts w:ascii="Times New Roman" w:hAnsi="Times New Roman" w:cs="Times New Roman"/>
          <w:bCs/>
          <w:sz w:val="24"/>
          <w:szCs w:val="24"/>
        </w:rPr>
        <w:t>Предвид характеристиките на категорията защитена територия</w:t>
      </w:r>
      <w:r w:rsidR="00BF5280" w:rsidRPr="00CA6063">
        <w:rPr>
          <w:rFonts w:ascii="Times New Roman" w:hAnsi="Times New Roman" w:cs="Times New Roman"/>
          <w:bCs/>
          <w:sz w:val="24"/>
          <w:szCs w:val="24"/>
          <w:lang w:val="en-US"/>
        </w:rPr>
        <w:t>,</w:t>
      </w:r>
      <w:r w:rsidR="00BF5280" w:rsidRPr="00CA6063">
        <w:rPr>
          <w:rFonts w:ascii="Times New Roman" w:hAnsi="Times New Roman" w:cs="Times New Roman"/>
          <w:bCs/>
          <w:sz w:val="24"/>
          <w:szCs w:val="24"/>
        </w:rPr>
        <w:t xml:space="preserve"> основното </w:t>
      </w:r>
      <w:r w:rsidR="00BF5280" w:rsidRPr="00CA6063">
        <w:rPr>
          <w:rFonts w:ascii="Times New Roman" w:hAnsi="Times New Roman" w:cs="Times New Roman"/>
          <w:bCs/>
          <w:sz w:val="24"/>
          <w:szCs w:val="24"/>
        </w:rPr>
        <w:lastRenderedPageBreak/>
        <w:t>предназначение на плана за управ</w:t>
      </w:r>
      <w:r w:rsidR="00BF5280">
        <w:rPr>
          <w:rFonts w:ascii="Times New Roman" w:hAnsi="Times New Roman" w:cs="Times New Roman"/>
          <w:bCs/>
          <w:sz w:val="24"/>
          <w:szCs w:val="24"/>
        </w:rPr>
        <w:t>ление на Природен парк „Българка</w:t>
      </w:r>
      <w:r w:rsidR="00BF5280" w:rsidRPr="00CA6063">
        <w:rPr>
          <w:rFonts w:ascii="Times New Roman" w:hAnsi="Times New Roman" w:cs="Times New Roman"/>
          <w:bCs/>
          <w:sz w:val="24"/>
          <w:szCs w:val="24"/>
        </w:rPr>
        <w:t xml:space="preserve">“ е да осигури </w:t>
      </w:r>
      <w:r w:rsidR="00BF5280">
        <w:rPr>
          <w:rFonts w:ascii="Times New Roman" w:hAnsi="Times New Roman" w:cs="Times New Roman"/>
          <w:bCs/>
          <w:sz w:val="24"/>
          <w:szCs w:val="24"/>
        </w:rPr>
        <w:t>устойчиво упр</w:t>
      </w:r>
      <w:r w:rsidR="00CB284F">
        <w:rPr>
          <w:rFonts w:ascii="Times New Roman" w:hAnsi="Times New Roman" w:cs="Times New Roman"/>
          <w:bCs/>
          <w:sz w:val="24"/>
          <w:szCs w:val="24"/>
        </w:rPr>
        <w:t>авление на защитената територия</w:t>
      </w:r>
      <w:r w:rsidR="00BF5280">
        <w:rPr>
          <w:rFonts w:ascii="Times New Roman" w:hAnsi="Times New Roman" w:cs="Times New Roman"/>
          <w:bCs/>
          <w:sz w:val="24"/>
          <w:szCs w:val="24"/>
        </w:rPr>
        <w:t xml:space="preserve"> чрез опазване на природата и ландшафта, балансирано използване на </w:t>
      </w:r>
      <w:proofErr w:type="spellStart"/>
      <w:r w:rsidR="00BF5280">
        <w:rPr>
          <w:rFonts w:ascii="Times New Roman" w:hAnsi="Times New Roman" w:cs="Times New Roman"/>
          <w:bCs/>
          <w:sz w:val="24"/>
          <w:szCs w:val="24"/>
        </w:rPr>
        <w:t>рекреационните</w:t>
      </w:r>
      <w:proofErr w:type="spellEnd"/>
      <w:r w:rsidR="00BF5280">
        <w:rPr>
          <w:rFonts w:ascii="Times New Roman" w:hAnsi="Times New Roman" w:cs="Times New Roman"/>
          <w:bCs/>
          <w:sz w:val="24"/>
          <w:szCs w:val="24"/>
        </w:rPr>
        <w:t xml:space="preserve"> възможности и природните ресурси на територията и превръщането на парка в социално-икономически фактор за регионално развитие</w:t>
      </w:r>
    </w:p>
    <w:p w:rsidR="001A1AC4" w:rsidRPr="001A1AC4" w:rsidRDefault="00BF5280" w:rsidP="00092F8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A1AC4">
        <w:rPr>
          <w:rFonts w:ascii="Times New Roman" w:hAnsi="Times New Roman" w:cs="Times New Roman"/>
          <w:bCs/>
          <w:sz w:val="24"/>
          <w:szCs w:val="24"/>
        </w:rPr>
        <w:t>Проектът на п</w:t>
      </w:r>
      <w:r>
        <w:rPr>
          <w:rFonts w:ascii="Times New Roman" w:hAnsi="Times New Roman" w:cs="Times New Roman"/>
          <w:bCs/>
          <w:sz w:val="24"/>
          <w:szCs w:val="24"/>
        </w:rPr>
        <w:t>лан за управление на Природен парк „Българка</w:t>
      </w:r>
      <w:r w:rsidRPr="001A1AC4">
        <w:rPr>
          <w:rFonts w:ascii="Times New Roman" w:hAnsi="Times New Roman" w:cs="Times New Roman"/>
          <w:bCs/>
          <w:sz w:val="24"/>
          <w:szCs w:val="24"/>
        </w:rPr>
        <w:t xml:space="preserve">” е разгледан на заседание на Висшия експертен екологичен съвет при Министерство на околната среда и водите. Решението на ВЕЕС е проектът да </w:t>
      </w:r>
      <w:r>
        <w:rPr>
          <w:rFonts w:ascii="Times New Roman" w:hAnsi="Times New Roman" w:cs="Times New Roman"/>
          <w:bCs/>
          <w:sz w:val="24"/>
          <w:szCs w:val="24"/>
        </w:rPr>
        <w:t xml:space="preserve">бъде </w:t>
      </w:r>
      <w:r w:rsidRPr="001A1AC4">
        <w:rPr>
          <w:rFonts w:ascii="Times New Roman" w:hAnsi="Times New Roman" w:cs="Times New Roman"/>
          <w:bCs/>
          <w:sz w:val="24"/>
          <w:szCs w:val="24"/>
        </w:rPr>
        <w:t xml:space="preserve"> внесе</w:t>
      </w:r>
      <w:r>
        <w:rPr>
          <w:rFonts w:ascii="Times New Roman" w:hAnsi="Times New Roman" w:cs="Times New Roman"/>
          <w:bCs/>
          <w:sz w:val="24"/>
          <w:szCs w:val="24"/>
        </w:rPr>
        <w:t>н</w:t>
      </w:r>
      <w:r w:rsidRPr="001A1AC4">
        <w:rPr>
          <w:rFonts w:ascii="Times New Roman" w:hAnsi="Times New Roman" w:cs="Times New Roman"/>
          <w:bCs/>
          <w:sz w:val="24"/>
          <w:szCs w:val="24"/>
        </w:rPr>
        <w:t xml:space="preserve"> з</w:t>
      </w:r>
      <w:r>
        <w:rPr>
          <w:rFonts w:ascii="Times New Roman" w:hAnsi="Times New Roman" w:cs="Times New Roman"/>
          <w:bCs/>
          <w:sz w:val="24"/>
          <w:szCs w:val="24"/>
        </w:rPr>
        <w:t>а приемане в Министерския съвет</w:t>
      </w:r>
      <w:r w:rsidRPr="001A1AC4">
        <w:rPr>
          <w:rFonts w:ascii="Times New Roman" w:hAnsi="Times New Roman" w:cs="Times New Roman"/>
          <w:bCs/>
          <w:sz w:val="24"/>
          <w:szCs w:val="24"/>
        </w:rPr>
        <w:t xml:space="preserve"> след отразяване на приети от съвета забележки.</w:t>
      </w:r>
      <w:r w:rsidR="001A1AC4" w:rsidRPr="001A1AC4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</w:p>
    <w:p w:rsidR="004E1435" w:rsidRDefault="001A1AC4" w:rsidP="00092F8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1AC4">
        <w:rPr>
          <w:lang w:val="en-US"/>
        </w:rPr>
        <w:tab/>
      </w:r>
      <w:r w:rsidR="000A760E" w:rsidRPr="00A501EC">
        <w:rPr>
          <w:rFonts w:ascii="Times New Roman" w:hAnsi="Times New Roman" w:cs="Times New Roman"/>
          <w:bCs/>
          <w:sz w:val="24"/>
          <w:szCs w:val="24"/>
        </w:rPr>
        <w:t xml:space="preserve">Проектът на плана за управление на Природен парк „Българка” е съгласуван в съответствие с чл. 32, ал. 1 от </w:t>
      </w:r>
      <w:proofErr w:type="spellStart"/>
      <w:r w:rsidR="000A760E" w:rsidRPr="00A501EC">
        <w:rPr>
          <w:rFonts w:ascii="Times New Roman" w:hAnsi="Times New Roman" w:cs="Times New Roman"/>
          <w:bCs/>
          <w:sz w:val="24"/>
          <w:szCs w:val="24"/>
        </w:rPr>
        <w:t>Устройствения</w:t>
      </w:r>
      <w:proofErr w:type="spellEnd"/>
      <w:r w:rsidR="000A760E" w:rsidRPr="00A501EC">
        <w:rPr>
          <w:rFonts w:ascii="Times New Roman" w:hAnsi="Times New Roman" w:cs="Times New Roman"/>
          <w:bCs/>
          <w:sz w:val="24"/>
          <w:szCs w:val="24"/>
        </w:rPr>
        <w:t xml:space="preserve"> правилник на Министерския съвет и на неговата администрация. Направените бележки и предложения са отразени, съгласно приложената справка.</w:t>
      </w:r>
      <w:r w:rsidR="005A52F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A760E" w:rsidRPr="005A52FD" w:rsidRDefault="004E1435" w:rsidP="00092F8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0A760E" w:rsidRPr="00A501EC">
        <w:rPr>
          <w:rFonts w:ascii="Times New Roman" w:hAnsi="Times New Roman" w:cs="Times New Roman"/>
          <w:bCs/>
          <w:sz w:val="24"/>
          <w:szCs w:val="24"/>
        </w:rPr>
        <w:t>В съответствие</w:t>
      </w:r>
      <w:r w:rsidR="00563940" w:rsidRPr="0056394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63940">
        <w:rPr>
          <w:rFonts w:ascii="Times New Roman" w:hAnsi="Times New Roman" w:cs="Times New Roman"/>
          <w:bCs/>
          <w:sz w:val="24"/>
          <w:szCs w:val="24"/>
        </w:rPr>
        <w:t xml:space="preserve">с </w:t>
      </w:r>
      <w:r w:rsidR="00563940" w:rsidRPr="00563940">
        <w:rPr>
          <w:rFonts w:ascii="Times New Roman" w:hAnsi="Times New Roman" w:cs="Times New Roman"/>
          <w:bCs/>
          <w:sz w:val="24"/>
          <w:szCs w:val="24"/>
        </w:rPr>
        <w:t>чл. 26 от Закона за нормативните актове</w:t>
      </w:r>
      <w:r w:rsidR="00563940">
        <w:rPr>
          <w:rFonts w:ascii="Times New Roman" w:hAnsi="Times New Roman" w:cs="Times New Roman"/>
          <w:bCs/>
          <w:sz w:val="24"/>
          <w:szCs w:val="24"/>
        </w:rPr>
        <w:t xml:space="preserve"> и </w:t>
      </w:r>
      <w:r w:rsidR="00DA0843">
        <w:rPr>
          <w:rFonts w:ascii="Times New Roman" w:hAnsi="Times New Roman" w:cs="Times New Roman"/>
          <w:bCs/>
          <w:sz w:val="24"/>
          <w:szCs w:val="24"/>
        </w:rPr>
        <w:t xml:space="preserve">чл. 85, ал. 1 </w:t>
      </w:r>
      <w:r w:rsidR="000A760E" w:rsidRPr="00A501EC">
        <w:rPr>
          <w:rFonts w:ascii="Times New Roman" w:hAnsi="Times New Roman" w:cs="Times New Roman"/>
          <w:bCs/>
          <w:sz w:val="24"/>
          <w:szCs w:val="24"/>
        </w:rPr>
        <w:t xml:space="preserve">от </w:t>
      </w:r>
      <w:proofErr w:type="spellStart"/>
      <w:r w:rsidR="000A760E" w:rsidRPr="00A501EC">
        <w:rPr>
          <w:rFonts w:ascii="Times New Roman" w:hAnsi="Times New Roman" w:cs="Times New Roman"/>
          <w:bCs/>
          <w:sz w:val="24"/>
          <w:szCs w:val="24"/>
        </w:rPr>
        <w:t>Устройствения</w:t>
      </w:r>
      <w:proofErr w:type="spellEnd"/>
      <w:r w:rsidR="000A760E" w:rsidRPr="00A501EC">
        <w:rPr>
          <w:rFonts w:ascii="Times New Roman" w:hAnsi="Times New Roman" w:cs="Times New Roman"/>
          <w:bCs/>
          <w:sz w:val="24"/>
          <w:szCs w:val="24"/>
        </w:rPr>
        <w:t xml:space="preserve"> правилник на Министерския съвет и на неговата админист</w:t>
      </w:r>
      <w:r w:rsidR="00563940">
        <w:rPr>
          <w:rFonts w:ascii="Times New Roman" w:hAnsi="Times New Roman" w:cs="Times New Roman"/>
          <w:bCs/>
          <w:sz w:val="24"/>
          <w:szCs w:val="24"/>
        </w:rPr>
        <w:t>рация</w:t>
      </w:r>
      <w:r w:rsidR="000A760E" w:rsidRPr="00A501EC">
        <w:rPr>
          <w:rFonts w:ascii="Times New Roman" w:hAnsi="Times New Roman" w:cs="Times New Roman"/>
          <w:bCs/>
          <w:sz w:val="24"/>
          <w:szCs w:val="24"/>
        </w:rPr>
        <w:t>, проектът на акт и проектът на доклад са публикувани на интернет страницата на Министерство на околната среда и водите (секция консултации на МОСВ с обществеността) и на портала за обществени консултации на Министерския съвет.</w:t>
      </w:r>
    </w:p>
    <w:p w:rsidR="00BF5280" w:rsidRDefault="000A760E" w:rsidP="00092F8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</w:t>
      </w:r>
      <w:r w:rsidR="00BF5280" w:rsidRPr="00BF528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а </w:t>
      </w:r>
      <w:proofErr w:type="spellStart"/>
      <w:r w:rsidR="00BF5280" w:rsidRPr="00BF5280">
        <w:rPr>
          <w:rFonts w:ascii="Times New Roman" w:hAnsi="Times New Roman" w:cs="Times New Roman"/>
          <w:bCs/>
          <w:sz w:val="24"/>
          <w:szCs w:val="24"/>
          <w:lang w:val="en-US"/>
        </w:rPr>
        <w:t>основание</w:t>
      </w:r>
      <w:proofErr w:type="spellEnd"/>
      <w:r w:rsidR="00BF5280" w:rsidRPr="00BF528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F5280" w:rsidRPr="00BF5280">
        <w:rPr>
          <w:rFonts w:ascii="Times New Roman" w:hAnsi="Times New Roman" w:cs="Times New Roman"/>
          <w:bCs/>
          <w:sz w:val="24"/>
          <w:szCs w:val="24"/>
          <w:lang w:val="en-US"/>
        </w:rPr>
        <w:t>чл</w:t>
      </w:r>
      <w:proofErr w:type="spellEnd"/>
      <w:r w:rsidR="00BF5280" w:rsidRPr="00BF528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gramStart"/>
      <w:r w:rsidR="00BF5280" w:rsidRPr="00BF528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60, </w:t>
      </w:r>
      <w:proofErr w:type="spellStart"/>
      <w:r w:rsidR="00BF5280" w:rsidRPr="00BF5280">
        <w:rPr>
          <w:rFonts w:ascii="Times New Roman" w:hAnsi="Times New Roman" w:cs="Times New Roman"/>
          <w:bCs/>
          <w:sz w:val="24"/>
          <w:szCs w:val="24"/>
          <w:lang w:val="en-US"/>
        </w:rPr>
        <w:t>ал</w:t>
      </w:r>
      <w:proofErr w:type="spellEnd"/>
      <w:r w:rsidR="00BF5280" w:rsidRPr="00BF5280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proofErr w:type="gramEnd"/>
      <w:r w:rsidR="00BF5280" w:rsidRPr="00BF528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1 </w:t>
      </w:r>
      <w:proofErr w:type="spellStart"/>
      <w:r w:rsidR="00BF5280" w:rsidRPr="00BF5280">
        <w:rPr>
          <w:rFonts w:ascii="Times New Roman" w:hAnsi="Times New Roman" w:cs="Times New Roman"/>
          <w:bCs/>
          <w:sz w:val="24"/>
          <w:szCs w:val="24"/>
          <w:lang w:val="en-US"/>
        </w:rPr>
        <w:t>от</w:t>
      </w:r>
      <w:proofErr w:type="spellEnd"/>
      <w:r w:rsidR="00BF5280" w:rsidRPr="00BF528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ЗЗТ </w:t>
      </w:r>
      <w:r w:rsidR="00BF5280">
        <w:rPr>
          <w:rFonts w:ascii="Times New Roman" w:hAnsi="Times New Roman" w:cs="Times New Roman"/>
          <w:bCs/>
          <w:sz w:val="24"/>
          <w:szCs w:val="24"/>
        </w:rPr>
        <w:t>п</w:t>
      </w:r>
      <w:proofErr w:type="spellStart"/>
      <w:r w:rsidR="00BF5280" w:rsidRPr="00BF5280">
        <w:rPr>
          <w:rFonts w:ascii="Times New Roman" w:hAnsi="Times New Roman" w:cs="Times New Roman"/>
          <w:bCs/>
          <w:sz w:val="24"/>
          <w:szCs w:val="24"/>
          <w:lang w:val="en-US"/>
        </w:rPr>
        <w:t>ланът</w:t>
      </w:r>
      <w:proofErr w:type="spellEnd"/>
      <w:r w:rsidR="00BF5280" w:rsidRPr="00BF528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F5280" w:rsidRPr="00BF5280">
        <w:rPr>
          <w:rFonts w:ascii="Times New Roman" w:hAnsi="Times New Roman" w:cs="Times New Roman"/>
          <w:bCs/>
          <w:sz w:val="24"/>
          <w:szCs w:val="24"/>
          <w:lang w:val="en-US"/>
        </w:rPr>
        <w:t>за</w:t>
      </w:r>
      <w:proofErr w:type="spellEnd"/>
      <w:r w:rsidR="00BF5280" w:rsidRPr="00BF528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F5280" w:rsidRPr="00BF5280">
        <w:rPr>
          <w:rFonts w:ascii="Times New Roman" w:hAnsi="Times New Roman" w:cs="Times New Roman"/>
          <w:bCs/>
          <w:sz w:val="24"/>
          <w:szCs w:val="24"/>
          <w:lang w:val="en-US"/>
        </w:rPr>
        <w:t>управление</w:t>
      </w:r>
      <w:proofErr w:type="spellEnd"/>
      <w:r w:rsidR="00BF5280" w:rsidRPr="00BF528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BF5280">
        <w:rPr>
          <w:rFonts w:ascii="Times New Roman" w:hAnsi="Times New Roman" w:cs="Times New Roman"/>
          <w:bCs/>
          <w:sz w:val="24"/>
          <w:szCs w:val="24"/>
        </w:rPr>
        <w:t xml:space="preserve">на Природен парк „Българка“ </w:t>
      </w:r>
      <w:proofErr w:type="spellStart"/>
      <w:r w:rsidR="00BF5280" w:rsidRPr="00BF5280">
        <w:rPr>
          <w:rFonts w:ascii="Times New Roman" w:hAnsi="Times New Roman" w:cs="Times New Roman"/>
          <w:bCs/>
          <w:sz w:val="24"/>
          <w:szCs w:val="24"/>
          <w:lang w:val="en-US"/>
        </w:rPr>
        <w:t>се</w:t>
      </w:r>
      <w:proofErr w:type="spellEnd"/>
      <w:r w:rsidR="00BF5280" w:rsidRPr="00BF528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F5280" w:rsidRPr="00BF5280">
        <w:rPr>
          <w:rFonts w:ascii="Times New Roman" w:hAnsi="Times New Roman" w:cs="Times New Roman"/>
          <w:bCs/>
          <w:sz w:val="24"/>
          <w:szCs w:val="24"/>
          <w:lang w:val="en-US"/>
        </w:rPr>
        <w:t>приема</w:t>
      </w:r>
      <w:proofErr w:type="spellEnd"/>
      <w:r w:rsidR="00BF5280" w:rsidRPr="00BF528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F5280" w:rsidRPr="00BF5280">
        <w:rPr>
          <w:rFonts w:ascii="Times New Roman" w:hAnsi="Times New Roman" w:cs="Times New Roman"/>
          <w:bCs/>
          <w:sz w:val="24"/>
          <w:szCs w:val="24"/>
          <w:lang w:val="en-US"/>
        </w:rPr>
        <w:t>от</w:t>
      </w:r>
      <w:proofErr w:type="spellEnd"/>
      <w:r w:rsidR="00BF5280" w:rsidRPr="00BF528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F5280" w:rsidRPr="00BF5280">
        <w:rPr>
          <w:rFonts w:ascii="Times New Roman" w:hAnsi="Times New Roman" w:cs="Times New Roman"/>
          <w:bCs/>
          <w:sz w:val="24"/>
          <w:szCs w:val="24"/>
          <w:lang w:val="en-US"/>
        </w:rPr>
        <w:t>Министерския</w:t>
      </w:r>
      <w:proofErr w:type="spellEnd"/>
      <w:r w:rsidR="00BF5280" w:rsidRPr="00BF528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F5280" w:rsidRPr="00BF5280">
        <w:rPr>
          <w:rFonts w:ascii="Times New Roman" w:hAnsi="Times New Roman" w:cs="Times New Roman"/>
          <w:bCs/>
          <w:sz w:val="24"/>
          <w:szCs w:val="24"/>
          <w:lang w:val="en-US"/>
        </w:rPr>
        <w:t>съвет</w:t>
      </w:r>
      <w:proofErr w:type="spellEnd"/>
      <w:r w:rsidR="00BF5280">
        <w:rPr>
          <w:rFonts w:ascii="Times New Roman" w:hAnsi="Times New Roman" w:cs="Times New Roman"/>
          <w:bCs/>
          <w:sz w:val="24"/>
          <w:szCs w:val="24"/>
        </w:rPr>
        <w:t xml:space="preserve"> с решение, което </w:t>
      </w:r>
      <w:r w:rsidR="00BF5280" w:rsidRPr="001A1AC4">
        <w:rPr>
          <w:rFonts w:ascii="Times New Roman" w:hAnsi="Times New Roman" w:cs="Times New Roman"/>
          <w:bCs/>
          <w:sz w:val="24"/>
          <w:szCs w:val="24"/>
        </w:rPr>
        <w:t>се обнародва в „Държавен вестник”</w:t>
      </w:r>
      <w:r w:rsidR="00BF5280">
        <w:rPr>
          <w:rFonts w:ascii="Times New Roman" w:hAnsi="Times New Roman" w:cs="Times New Roman"/>
          <w:bCs/>
          <w:sz w:val="24"/>
          <w:szCs w:val="24"/>
        </w:rPr>
        <w:t xml:space="preserve"> с</w:t>
      </w:r>
      <w:r w:rsidR="00215193">
        <w:rPr>
          <w:rFonts w:ascii="Times New Roman" w:hAnsi="Times New Roman" w:cs="Times New Roman"/>
          <w:bCs/>
          <w:sz w:val="24"/>
          <w:szCs w:val="24"/>
        </w:rPr>
        <w:t>ъгласно</w:t>
      </w:r>
      <w:r w:rsidR="00BF5280" w:rsidRPr="001A1AC4">
        <w:rPr>
          <w:rFonts w:ascii="Times New Roman" w:hAnsi="Times New Roman" w:cs="Times New Roman"/>
          <w:bCs/>
          <w:sz w:val="24"/>
          <w:szCs w:val="24"/>
        </w:rPr>
        <w:t xml:space="preserve"> чл. 20 от Наредбата за разработване на планове за уп</w:t>
      </w:r>
      <w:r w:rsidR="00BF5280">
        <w:rPr>
          <w:rFonts w:ascii="Times New Roman" w:hAnsi="Times New Roman" w:cs="Times New Roman"/>
          <w:bCs/>
          <w:sz w:val="24"/>
          <w:szCs w:val="24"/>
        </w:rPr>
        <w:t>равление на защитени територии</w:t>
      </w:r>
      <w:r w:rsidR="00BF5280" w:rsidRPr="001A1AC4">
        <w:rPr>
          <w:rFonts w:ascii="Times New Roman" w:hAnsi="Times New Roman" w:cs="Times New Roman"/>
          <w:bCs/>
          <w:sz w:val="24"/>
          <w:szCs w:val="24"/>
        </w:rPr>
        <w:t>.</w:t>
      </w:r>
    </w:p>
    <w:p w:rsidR="00BF5280" w:rsidRPr="001A1AC4" w:rsidRDefault="00BF5280" w:rsidP="00092F8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A1AC4">
        <w:rPr>
          <w:rFonts w:ascii="Times New Roman" w:hAnsi="Times New Roman" w:cs="Times New Roman"/>
          <w:bCs/>
          <w:sz w:val="24"/>
          <w:szCs w:val="24"/>
        </w:rPr>
        <w:t xml:space="preserve">Предложеният проект на акт не предвижда хармонизиране </w:t>
      </w:r>
      <w:r>
        <w:rPr>
          <w:rFonts w:ascii="Times New Roman" w:hAnsi="Times New Roman" w:cs="Times New Roman"/>
          <w:bCs/>
          <w:sz w:val="24"/>
          <w:szCs w:val="24"/>
        </w:rPr>
        <w:t>с</w:t>
      </w:r>
      <w:r w:rsidRPr="001A1AC4">
        <w:rPr>
          <w:rFonts w:ascii="Times New Roman" w:hAnsi="Times New Roman" w:cs="Times New Roman"/>
          <w:bCs/>
          <w:sz w:val="24"/>
          <w:szCs w:val="24"/>
        </w:rPr>
        <w:t xml:space="preserve"> актове на правото на Европейския съюз, поради което не се изготвя справка за съответствие с европейското право.</w:t>
      </w:r>
    </w:p>
    <w:p w:rsidR="00BF5280" w:rsidRPr="001A1AC4" w:rsidRDefault="00BF5280" w:rsidP="00092F8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A1AC4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 w:rsidRPr="001A1AC4">
        <w:rPr>
          <w:rFonts w:ascii="Times New Roman" w:hAnsi="Times New Roman" w:cs="Times New Roman"/>
          <w:bCs/>
          <w:sz w:val="24"/>
          <w:szCs w:val="24"/>
        </w:rPr>
        <w:t xml:space="preserve">Приемането на плана няма да доведе до пряко и/или косвено въздействие върху държавния бюджет. В тази връзка е изготвена финансова обосновка, съгласно чл. 35, ал. 1, т. 4, б. „б“ от </w:t>
      </w:r>
      <w:proofErr w:type="spellStart"/>
      <w:r w:rsidRPr="001A1AC4">
        <w:rPr>
          <w:rFonts w:ascii="Times New Roman" w:hAnsi="Times New Roman" w:cs="Times New Roman"/>
          <w:bCs/>
          <w:sz w:val="24"/>
          <w:szCs w:val="24"/>
        </w:rPr>
        <w:t>Устройствения</w:t>
      </w:r>
      <w:proofErr w:type="spellEnd"/>
      <w:r w:rsidRPr="001A1AC4">
        <w:rPr>
          <w:rFonts w:ascii="Times New Roman" w:hAnsi="Times New Roman" w:cs="Times New Roman"/>
          <w:bCs/>
          <w:sz w:val="24"/>
          <w:szCs w:val="24"/>
        </w:rPr>
        <w:t xml:space="preserve"> правилник на Министерския съвет и </w:t>
      </w:r>
      <w:r w:rsidRPr="00CB284F">
        <w:rPr>
          <w:rFonts w:ascii="Times New Roman" w:hAnsi="Times New Roman" w:cs="Times New Roman"/>
          <w:bCs/>
          <w:sz w:val="24"/>
          <w:szCs w:val="24"/>
        </w:rPr>
        <w:t>на неговата</w:t>
      </w:r>
      <w:r w:rsidRPr="001A1AC4">
        <w:rPr>
          <w:rFonts w:ascii="Times New Roman" w:hAnsi="Times New Roman" w:cs="Times New Roman"/>
          <w:bCs/>
          <w:sz w:val="24"/>
          <w:szCs w:val="24"/>
        </w:rPr>
        <w:t xml:space="preserve"> администрация.</w:t>
      </w:r>
    </w:p>
    <w:p w:rsidR="006A2CFD" w:rsidRDefault="005B50E2" w:rsidP="007142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1A1AC4" w:rsidRPr="001A1AC4" w:rsidRDefault="006A2CFD" w:rsidP="007142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1A1AC4" w:rsidRPr="001A1AC4">
        <w:rPr>
          <w:rFonts w:ascii="Times New Roman" w:hAnsi="Times New Roman" w:cs="Times New Roman"/>
          <w:b/>
          <w:bCs/>
          <w:sz w:val="24"/>
          <w:szCs w:val="24"/>
        </w:rPr>
        <w:t>УВАЖАЕМИ ГОСПОДИН МИНИСТЪР-ПРЕДСЕДАТЕЛ,</w:t>
      </w:r>
    </w:p>
    <w:p w:rsidR="001A1AC4" w:rsidRPr="001A1AC4" w:rsidRDefault="005B50E2" w:rsidP="007142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1A1AC4" w:rsidRPr="001A1AC4">
        <w:rPr>
          <w:rFonts w:ascii="Times New Roman" w:hAnsi="Times New Roman" w:cs="Times New Roman"/>
          <w:b/>
          <w:bCs/>
          <w:sz w:val="24"/>
          <w:szCs w:val="24"/>
        </w:rPr>
        <w:t>УВАЖАЕМИ ГОСПОЖИ И ГОСПОДА МИНИСТРИ,</w:t>
      </w:r>
    </w:p>
    <w:p w:rsidR="006A2CFD" w:rsidRDefault="001A1AC4" w:rsidP="007142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1AC4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1A1AC4" w:rsidRPr="001A1AC4" w:rsidRDefault="006A2CFD" w:rsidP="0071428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1A1AC4" w:rsidRPr="001A1AC4">
        <w:rPr>
          <w:rFonts w:ascii="Times New Roman" w:hAnsi="Times New Roman" w:cs="Times New Roman"/>
          <w:bCs/>
          <w:sz w:val="24"/>
          <w:szCs w:val="24"/>
        </w:rPr>
        <w:t xml:space="preserve">Предвид гореизложеното и на основание чл. 60 ал. 1 от Закона за защитените територии, както и във връзка с чл. 8, ал. 3 от </w:t>
      </w:r>
      <w:proofErr w:type="spellStart"/>
      <w:r w:rsidR="001A1AC4" w:rsidRPr="001A1AC4">
        <w:rPr>
          <w:rFonts w:ascii="Times New Roman" w:hAnsi="Times New Roman" w:cs="Times New Roman"/>
          <w:bCs/>
          <w:sz w:val="24"/>
          <w:szCs w:val="24"/>
        </w:rPr>
        <w:t>Устройствения</w:t>
      </w:r>
      <w:proofErr w:type="spellEnd"/>
      <w:r w:rsidR="001A1AC4" w:rsidRPr="001A1AC4">
        <w:rPr>
          <w:rFonts w:ascii="Times New Roman" w:hAnsi="Times New Roman" w:cs="Times New Roman"/>
          <w:bCs/>
          <w:sz w:val="24"/>
          <w:szCs w:val="24"/>
        </w:rPr>
        <w:t xml:space="preserve"> правилник на Министерския съвет и на неговата администрация</w:t>
      </w:r>
      <w:r w:rsidR="00CB284F">
        <w:rPr>
          <w:rFonts w:ascii="Times New Roman" w:hAnsi="Times New Roman" w:cs="Times New Roman"/>
          <w:bCs/>
          <w:sz w:val="24"/>
          <w:szCs w:val="24"/>
        </w:rPr>
        <w:t>,</w:t>
      </w:r>
      <w:r w:rsidR="001A1AC4" w:rsidRPr="001A1AC4">
        <w:rPr>
          <w:rFonts w:ascii="Times New Roman" w:hAnsi="Times New Roman" w:cs="Times New Roman"/>
          <w:bCs/>
          <w:sz w:val="24"/>
          <w:szCs w:val="24"/>
        </w:rPr>
        <w:t xml:space="preserve"> предлагам,  Министерс</w:t>
      </w:r>
      <w:r w:rsidR="00CB284F">
        <w:rPr>
          <w:rFonts w:ascii="Times New Roman" w:hAnsi="Times New Roman" w:cs="Times New Roman"/>
          <w:bCs/>
          <w:sz w:val="24"/>
          <w:szCs w:val="24"/>
        </w:rPr>
        <w:t>кият съвет да приеме приложения</w:t>
      </w:r>
      <w:r w:rsidR="001A1AC4" w:rsidRPr="001A1AC4">
        <w:rPr>
          <w:rFonts w:ascii="Times New Roman" w:hAnsi="Times New Roman" w:cs="Times New Roman"/>
          <w:bCs/>
          <w:sz w:val="24"/>
          <w:szCs w:val="24"/>
        </w:rPr>
        <w:t xml:space="preserve"> проект на Решение.  </w:t>
      </w:r>
    </w:p>
    <w:p w:rsidR="001A1AC4" w:rsidRPr="001A1AC4" w:rsidRDefault="001A1AC4" w:rsidP="007142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1AC4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5B50E2" w:rsidRDefault="005B50E2" w:rsidP="007142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B50E2" w:rsidRDefault="005B50E2" w:rsidP="007142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A1AC4" w:rsidRPr="001A1AC4" w:rsidRDefault="001A1AC4" w:rsidP="007142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1AC4">
        <w:rPr>
          <w:rFonts w:ascii="Times New Roman" w:hAnsi="Times New Roman" w:cs="Times New Roman"/>
          <w:b/>
          <w:bCs/>
          <w:sz w:val="24"/>
          <w:szCs w:val="24"/>
        </w:rPr>
        <w:t>ИВЕЛИНА ВАСИЛЕВА</w:t>
      </w:r>
    </w:p>
    <w:p w:rsidR="001A1AC4" w:rsidRPr="001A1AC4" w:rsidRDefault="001A1AC4" w:rsidP="0071428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A1AC4">
        <w:rPr>
          <w:rFonts w:ascii="Times New Roman" w:hAnsi="Times New Roman" w:cs="Times New Roman"/>
          <w:bCs/>
          <w:i/>
          <w:sz w:val="24"/>
          <w:szCs w:val="24"/>
        </w:rPr>
        <w:t>Министър на околната среда и водите</w:t>
      </w:r>
    </w:p>
    <w:p w:rsidR="001A1AC4" w:rsidRPr="001A1AC4" w:rsidRDefault="001A1AC4" w:rsidP="007142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B50E2" w:rsidRDefault="005B50E2" w:rsidP="0071428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</w:p>
    <w:sectPr w:rsidR="005B50E2" w:rsidSect="004757ED">
      <w:headerReference w:type="default" r:id="rId8"/>
      <w:headerReference w:type="first" r:id="rId9"/>
      <w:footerReference w:type="first" r:id="rId10"/>
      <w:pgSz w:w="11906" w:h="16838"/>
      <w:pgMar w:top="1417" w:right="1417" w:bottom="1417" w:left="1417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090E" w:rsidRDefault="00F4090E" w:rsidP="00344A2F">
      <w:pPr>
        <w:spacing w:after="0" w:line="240" w:lineRule="auto"/>
      </w:pPr>
      <w:r>
        <w:separator/>
      </w:r>
    </w:p>
  </w:endnote>
  <w:endnote w:type="continuationSeparator" w:id="0">
    <w:p w:rsidR="00F4090E" w:rsidRDefault="00F4090E" w:rsidP="00344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a Bk">
    <w:altName w:val="Century Gothic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Roma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7ED" w:rsidRPr="00492363" w:rsidRDefault="004757ED" w:rsidP="004757ED">
    <w:pPr>
      <w:tabs>
        <w:tab w:val="center" w:pos="4703"/>
        <w:tab w:val="right" w:pos="9406"/>
      </w:tabs>
      <w:spacing w:after="0" w:line="240" w:lineRule="auto"/>
      <w:rPr>
        <w:rFonts w:ascii="Calibri" w:eastAsia="Calibri" w:hAnsi="Calibri" w:cs="Times New Roman"/>
      </w:rPr>
    </w:pPr>
    <w:r w:rsidRPr="00492363">
      <w:rPr>
        <w:rFonts w:ascii="Calibri" w:eastAsia="Calibri" w:hAnsi="Calibri" w:cs="Times New Roman"/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DC34556" wp14:editId="3747BF2C">
              <wp:simplePos x="0" y="0"/>
              <wp:positionH relativeFrom="column">
                <wp:posOffset>62865</wp:posOffset>
              </wp:positionH>
              <wp:positionV relativeFrom="paragraph">
                <wp:posOffset>80645</wp:posOffset>
              </wp:positionV>
              <wp:extent cx="5864860" cy="20955"/>
              <wp:effectExtent l="0" t="0" r="21590" b="36195"/>
              <wp:wrapNone/>
              <wp:docPr id="5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64225" cy="20955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>
                            <a:shade val="95000"/>
                            <a:satMod val="105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10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95pt,6.35pt" to="466.7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33p5wEAALgDAAAOAAAAZHJzL2Uyb0RvYy54bWysU8tu2zAQvBfoPxC815KNKogFyznYSC99&#10;GEjS+4YPiQBFElzWsv++S8px0vZWRAeC3F0Od2ZHm7vTaNlRRTTedXy5qDlTTnhpXN/xp8f7T7ec&#10;YQInwXqnOn5WyO+2Hz9sptCqlR+8lSoyAnHYTqHjQ0qhrSoUgxoBFz4oR0nt4wiJjrGvZISJ0Edb&#10;rer6ppp8lCF6oRApup+TfFvwtVYi/dAaVWK249RbKmss63Neq+0G2j5CGIy4tAH/0cUIxtGjV6g9&#10;JGC/ovkHajQievQ6LYQfK6+1EapwIDbL+i82DwMEVbiQOBiuMuH7wYrvx0NkRna84czBSCN6SBFM&#10;PyS2886RgD6yZRFqCthS/c4dIsmWTxgOMbM+6TgybU34SR4oOhAzdioyn68yq1NigoLN7c3n1Yre&#10;E5Rb1eumyWOoZpgMFyKmL8qPLG86bo3LKkALx6+Y5tKXkhx2/t5YWyZpHZs6vm4KOpCftIVED42B&#10;GKLrOQPbk1FFigURvTUy3844eMadjewI5BWymPTTI7XMmQVMlCAe5ZsvDiDVXLpuKDwbCSF983IO&#10;L+uXODGboQvJP57MNPaAw3ylpC5aWJdbUsXCF9aviufds5fnMogqn8geBf1i5ey/t2fav/3htr8B&#10;AAD//wMAUEsDBBQABgAIAAAAIQCl2W2v2gAAAAcBAAAPAAAAZHJzL2Rvd25yZXYueG1sTI7NTsMw&#10;EITvSLyDtUjcqE0iCknjVBUCLkhILaFnJ16SiHgdxW4a3p7lBMf50cxXbBc3iBmn0HvScLtSIJAa&#10;b3tqNVTvzzcPIEI0ZM3gCTV8Y4BteXlRmNz6M+1xPsRW8AiF3GjoYhxzKUPToTNh5Uckzj795Exk&#10;ObXSTubM426QiVJr6UxP/NCZER87bL4OJ6dhd3x9St/m2vnBZm31YV2lXhKtr6+W3QZExCX+leEX&#10;n9GhZKban8gGMWjIMi6yndyD4DhL0zsQNRtrBbIs5H/+8gcAAP//AwBQSwECLQAUAAYACAAAACEA&#10;toM4kv4AAADhAQAAEwAAAAAAAAAAAAAAAAAAAAAAW0NvbnRlbnRfVHlwZXNdLnhtbFBLAQItABQA&#10;BgAIAAAAIQA4/SH/1gAAAJQBAAALAAAAAAAAAAAAAAAAAC8BAABfcmVscy8ucmVsc1BLAQItABQA&#10;BgAIAAAAIQA5M33p5wEAALgDAAAOAAAAAAAAAAAAAAAAAC4CAABkcnMvZTJvRG9jLnhtbFBLAQIt&#10;ABQABgAIAAAAIQCl2W2v2gAAAAcBAAAPAAAAAAAAAAAAAAAAAEEEAABkcnMvZG93bnJldi54bWxQ&#10;SwUGAAAAAAQABADzAAAASAUAAAAA&#10;"/>
          </w:pict>
        </mc:Fallback>
      </mc:AlternateContent>
    </w:r>
  </w:p>
  <w:tbl>
    <w:tblPr>
      <w:tblW w:w="9647" w:type="dxa"/>
      <w:tblLook w:val="04A0" w:firstRow="1" w:lastRow="0" w:firstColumn="1" w:lastColumn="0" w:noHBand="0" w:noVBand="1"/>
    </w:tblPr>
    <w:tblGrid>
      <w:gridCol w:w="2356"/>
      <w:gridCol w:w="5290"/>
      <w:gridCol w:w="2001"/>
    </w:tblGrid>
    <w:tr w:rsidR="004757ED" w:rsidRPr="00492363" w:rsidTr="00EA2C15">
      <w:trPr>
        <w:trHeight w:val="1013"/>
      </w:trPr>
      <w:tc>
        <w:tcPr>
          <w:tcW w:w="2356" w:type="dxa"/>
          <w:hideMark/>
        </w:tcPr>
        <w:p w:rsidR="004757ED" w:rsidRPr="00492363" w:rsidRDefault="004757ED" w:rsidP="004757ED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ascii="Calibri" w:eastAsia="Calibri" w:hAnsi="Calibri" w:cs="Times New Roman"/>
              <w:lang w:val="en-US"/>
            </w:rPr>
          </w:pPr>
          <w:r w:rsidRPr="00492363">
            <w:rPr>
              <w:rFonts w:ascii="Times New Roman" w:eastAsia="Calibri" w:hAnsi="Times New Roman" w:cs="Times New Roman"/>
              <w:noProof/>
              <w:lang w:val="en-US"/>
            </w:rPr>
            <w:drawing>
              <wp:inline distT="0" distB="0" distL="0" distR="0" wp14:anchorId="567DC709" wp14:editId="32498C1F">
                <wp:extent cx="600075" cy="571500"/>
                <wp:effectExtent l="0" t="0" r="9525" b="0"/>
                <wp:docPr id="27" name="Picture 2" descr="CI Logo_MOSV_9k_2015-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I Logo_MOSV_9k_2015-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90" w:type="dxa"/>
        </w:tcPr>
        <w:p w:rsidR="004757ED" w:rsidRPr="00492363" w:rsidRDefault="004757ED" w:rsidP="004757ED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ascii="Times" w:eastAsia="Calibri" w:hAnsi="Times" w:cs="Times New Roman"/>
              <w:lang w:val="en-US"/>
            </w:rPr>
          </w:pPr>
          <w:proofErr w:type="spellStart"/>
          <w:r w:rsidRPr="00492363">
            <w:rPr>
              <w:rFonts w:ascii="Times New Roman" w:eastAsia="Calibri" w:hAnsi="Times New Roman" w:cs="Times New Roman"/>
              <w:lang w:val="en-US"/>
            </w:rPr>
            <w:t>София</w:t>
          </w:r>
          <w:proofErr w:type="spellEnd"/>
          <w:r w:rsidRPr="00492363">
            <w:rPr>
              <w:rFonts w:ascii="Times" w:eastAsia="Calibri" w:hAnsi="Times" w:cs="Times New Roman"/>
              <w:lang w:val="en-US"/>
            </w:rPr>
            <w:t xml:space="preserve">, 1000, </w:t>
          </w:r>
          <w:proofErr w:type="spellStart"/>
          <w:r w:rsidRPr="00492363">
            <w:rPr>
              <w:rFonts w:ascii="Times New Roman" w:eastAsia="Calibri" w:hAnsi="Times New Roman" w:cs="Times New Roman"/>
              <w:lang w:val="en-US"/>
            </w:rPr>
            <w:t>бул</w:t>
          </w:r>
          <w:proofErr w:type="spellEnd"/>
          <w:r w:rsidRPr="00492363">
            <w:rPr>
              <w:rFonts w:ascii="Times" w:eastAsia="Calibri" w:hAnsi="Times" w:cs="Times New Roman"/>
              <w:lang w:val="en-US"/>
            </w:rPr>
            <w:t>. „</w:t>
          </w:r>
          <w:proofErr w:type="spellStart"/>
          <w:r w:rsidRPr="00492363">
            <w:rPr>
              <w:rFonts w:ascii="Times New Roman" w:eastAsia="Calibri" w:hAnsi="Times New Roman" w:cs="Times New Roman"/>
              <w:lang w:val="en-US"/>
            </w:rPr>
            <w:t>Кн</w:t>
          </w:r>
          <w:proofErr w:type="spellEnd"/>
          <w:r w:rsidRPr="00492363">
            <w:rPr>
              <w:rFonts w:ascii="Times" w:eastAsia="Calibri" w:hAnsi="Times" w:cs="Times New Roman"/>
              <w:lang w:val="en-US"/>
            </w:rPr>
            <w:t xml:space="preserve">. </w:t>
          </w:r>
          <w:proofErr w:type="spellStart"/>
          <w:r w:rsidRPr="00492363">
            <w:rPr>
              <w:rFonts w:ascii="Times New Roman" w:eastAsia="Calibri" w:hAnsi="Times New Roman" w:cs="Times New Roman"/>
              <w:lang w:val="en-US"/>
            </w:rPr>
            <w:t>Мария</w:t>
          </w:r>
          <w:proofErr w:type="spellEnd"/>
          <w:r w:rsidRPr="00492363">
            <w:rPr>
              <w:rFonts w:ascii="Times" w:eastAsia="Calibri" w:hAnsi="Times" w:cs="Times New Roman"/>
              <w:lang w:val="en-US"/>
            </w:rPr>
            <w:t xml:space="preserve"> </w:t>
          </w:r>
          <w:proofErr w:type="spellStart"/>
          <w:r w:rsidRPr="00492363">
            <w:rPr>
              <w:rFonts w:ascii="Times New Roman" w:eastAsia="Calibri" w:hAnsi="Times New Roman" w:cs="Times New Roman"/>
              <w:lang w:val="en-US"/>
            </w:rPr>
            <w:t>Луиза</w:t>
          </w:r>
          <w:proofErr w:type="spellEnd"/>
          <w:r w:rsidRPr="00492363">
            <w:rPr>
              <w:rFonts w:ascii="Times" w:eastAsia="Calibri" w:hAnsi="Times" w:cs="Times New Roman"/>
              <w:lang w:val="en-US"/>
            </w:rPr>
            <w:t>” 22</w:t>
          </w:r>
        </w:p>
        <w:p w:rsidR="004757ED" w:rsidRPr="00492363" w:rsidRDefault="004757ED" w:rsidP="004757ED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ascii="Times" w:eastAsia="Calibri" w:hAnsi="Times" w:cs="Times New Roman"/>
              <w:lang w:val="en-US"/>
            </w:rPr>
          </w:pPr>
        </w:p>
        <w:p w:rsidR="004757ED" w:rsidRPr="00492363" w:rsidRDefault="004757ED" w:rsidP="004757ED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eastAsia="Calibri" w:cs="Times New Roman"/>
            </w:rPr>
          </w:pPr>
          <w:proofErr w:type="spellStart"/>
          <w:r w:rsidRPr="00492363">
            <w:rPr>
              <w:rFonts w:ascii="Times New Roman" w:eastAsia="Calibri" w:hAnsi="Times New Roman" w:cs="Times New Roman"/>
              <w:lang w:val="en-US"/>
            </w:rPr>
            <w:t>Тел</w:t>
          </w:r>
          <w:proofErr w:type="spellEnd"/>
          <w:r>
            <w:rPr>
              <w:rFonts w:ascii="Times" w:eastAsia="Calibri" w:hAnsi="Times" w:cs="Times New Roman"/>
              <w:lang w:val="en-US"/>
            </w:rPr>
            <w:t>: +359(2) 940 6194</w:t>
          </w:r>
          <w:r>
            <w:rPr>
              <w:rFonts w:eastAsia="Calibri" w:cs="Times New Roman"/>
            </w:rPr>
            <w:t>,</w:t>
          </w:r>
          <w:r w:rsidRPr="00492363">
            <w:rPr>
              <w:rFonts w:ascii="Times" w:eastAsia="Calibri" w:hAnsi="Times" w:cs="Times New Roman"/>
              <w:lang w:val="en-US"/>
            </w:rPr>
            <w:t xml:space="preserve"> </w:t>
          </w:r>
          <w:proofErr w:type="spellStart"/>
          <w:r w:rsidRPr="00492363">
            <w:rPr>
              <w:rFonts w:ascii="Times New Roman" w:eastAsia="Calibri" w:hAnsi="Times New Roman" w:cs="Times New Roman"/>
              <w:lang w:val="en-US"/>
            </w:rPr>
            <w:t>Факс</w:t>
          </w:r>
          <w:proofErr w:type="spellEnd"/>
          <w:r w:rsidRPr="00492363">
            <w:rPr>
              <w:rFonts w:ascii="Times" w:eastAsia="Calibri" w:hAnsi="Times" w:cs="Times New Roman"/>
              <w:lang w:val="en-US"/>
            </w:rPr>
            <w:t>:+359(2) 98</w:t>
          </w:r>
          <w:r>
            <w:rPr>
              <w:rFonts w:eastAsia="Calibri" w:cs="Times New Roman"/>
            </w:rPr>
            <w:t>6 25 33</w:t>
          </w:r>
        </w:p>
      </w:tc>
      <w:tc>
        <w:tcPr>
          <w:tcW w:w="2001" w:type="dxa"/>
          <w:hideMark/>
        </w:tcPr>
        <w:p w:rsidR="004757ED" w:rsidRPr="00492363" w:rsidRDefault="004757ED" w:rsidP="004757ED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ascii="Calibri" w:eastAsia="Calibri" w:hAnsi="Calibri" w:cs="Times New Roman"/>
              <w:lang w:val="en-US"/>
            </w:rPr>
          </w:pPr>
          <w:r w:rsidRPr="00492363">
            <w:rPr>
              <w:rFonts w:ascii="Times New Roman" w:eastAsia="Calibri" w:hAnsi="Times New Roman" w:cs="Times New Roman"/>
              <w:noProof/>
              <w:lang w:val="en-US"/>
            </w:rPr>
            <w:drawing>
              <wp:inline distT="0" distB="0" distL="0" distR="0" wp14:anchorId="4A9151A9" wp14:editId="43F6966A">
                <wp:extent cx="371475" cy="371475"/>
                <wp:effectExtent l="0" t="0" r="9525" b="9525"/>
                <wp:docPr id="28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14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757ED" w:rsidRPr="00492363" w:rsidRDefault="004757ED" w:rsidP="004757ED">
    <w:pPr>
      <w:tabs>
        <w:tab w:val="center" w:pos="4703"/>
        <w:tab w:val="right" w:pos="9406"/>
      </w:tabs>
      <w:spacing w:after="0" w:line="240" w:lineRule="auto"/>
      <w:rPr>
        <w:rFonts w:ascii="Calibri" w:eastAsia="Calibri" w:hAnsi="Calibri" w:cs="Times New Roman"/>
        <w:lang w:val="en-US"/>
      </w:rPr>
    </w:pPr>
  </w:p>
  <w:p w:rsidR="004757ED" w:rsidRDefault="004757E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090E" w:rsidRDefault="00F4090E" w:rsidP="00344A2F">
      <w:pPr>
        <w:spacing w:after="0" w:line="240" w:lineRule="auto"/>
      </w:pPr>
      <w:r>
        <w:separator/>
      </w:r>
    </w:p>
  </w:footnote>
  <w:footnote w:type="continuationSeparator" w:id="0">
    <w:p w:rsidR="00F4090E" w:rsidRDefault="00F4090E" w:rsidP="00344A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C20" w:rsidRPr="004757ED" w:rsidRDefault="00BD2C20" w:rsidP="004757ED">
    <w:pPr>
      <w:pStyle w:val="Header"/>
    </w:pPr>
    <w:r w:rsidRPr="004757ED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7ED" w:rsidRDefault="004757ED" w:rsidP="004757ED">
    <w:pPr>
      <w:pStyle w:val="Header"/>
      <w:jc w:val="center"/>
    </w:pPr>
    <w:r>
      <w:rPr>
        <w:rFonts w:ascii="Times New Roman" w:hAnsi="Times New Roman"/>
        <w:b/>
        <w:caps/>
        <w:noProof/>
        <w:szCs w:val="24"/>
        <w:lang w:val="en-US"/>
      </w:rPr>
      <w:drawing>
        <wp:inline distT="0" distB="0" distL="0" distR="0" wp14:anchorId="66C1A773" wp14:editId="2E41CF87">
          <wp:extent cx="895350" cy="781050"/>
          <wp:effectExtent l="0" t="0" r="0" b="0"/>
          <wp:docPr id="26" name="Picture 26" descr="Gerb_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erb_bw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757ED" w:rsidRDefault="004757ED" w:rsidP="004757ED">
    <w:pPr>
      <w:pStyle w:val="Header"/>
      <w:jc w:val="center"/>
    </w:pPr>
  </w:p>
  <w:p w:rsidR="004757ED" w:rsidRDefault="004757ED" w:rsidP="004757ED">
    <w:pPr>
      <w:pStyle w:val="Caption"/>
      <w:spacing w:before="20" w:after="20"/>
      <w:rPr>
        <w:szCs w:val="24"/>
      </w:rPr>
    </w:pPr>
    <w:r w:rsidRPr="00B2250A">
      <w:rPr>
        <w:szCs w:val="24"/>
      </w:rPr>
      <w:t>Р е п у б л и к а   б ъ л г а р и я</w:t>
    </w:r>
  </w:p>
  <w:p w:rsidR="004757ED" w:rsidRDefault="004757ED" w:rsidP="004757ED">
    <w:pPr>
      <w:pBdr>
        <w:bottom w:val="single" w:sz="4" w:space="1" w:color="auto"/>
      </w:pBdr>
      <w:spacing w:after="0" w:line="270" w:lineRule="atLeast"/>
      <w:jc w:val="center"/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</w:pPr>
  </w:p>
  <w:p w:rsidR="004757ED" w:rsidRDefault="004757ED" w:rsidP="004757ED">
    <w:pPr>
      <w:pBdr>
        <w:bottom w:val="single" w:sz="4" w:space="1" w:color="auto"/>
      </w:pBdr>
      <w:spacing w:after="0" w:line="270" w:lineRule="atLeast"/>
      <w:jc w:val="center"/>
      <w:rPr>
        <w:rFonts w:ascii="Arial" w:eastAsia="Times New Roman" w:hAnsi="Arial" w:cs="Arial"/>
        <w:b/>
        <w:bCs/>
        <w:color w:val="333333"/>
        <w:sz w:val="18"/>
        <w:szCs w:val="18"/>
        <w:bdr w:val="none" w:sz="0" w:space="0" w:color="auto" w:frame="1"/>
        <w:lang w:eastAsia="bg-BG"/>
      </w:rPr>
    </w:pP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МИНИСТЕРСТВО</w:t>
    </w:r>
    <w:r w:rsidRPr="00132BAB">
      <w:rPr>
        <w:rFonts w:ascii="Times Roman" w:eastAsia="Times New Roman" w:hAnsi="Times Roman" w:cs="Arial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НА</w:t>
    </w:r>
    <w:r w:rsidRPr="00132BAB">
      <w:rPr>
        <w:rFonts w:ascii="Times Roman" w:eastAsia="Times New Roman" w:hAnsi="Times Roman" w:cs="Arial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ОКОЛНАТА</w:t>
    </w:r>
    <w:r w:rsidRPr="00132BAB">
      <w:rPr>
        <w:rFonts w:ascii="Times Roman" w:eastAsia="Times New Roman" w:hAnsi="Times Roman" w:cs="Arial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СРЕДА</w:t>
    </w:r>
    <w:r w:rsidRPr="00132BAB">
      <w:rPr>
        <w:rFonts w:ascii="Times Roman" w:eastAsia="Times New Roman" w:hAnsi="Times Roman" w:cs="Arial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И</w:t>
    </w:r>
    <w:r w:rsidRPr="00132BAB">
      <w:rPr>
        <w:rFonts w:ascii="Times Roman" w:eastAsia="Times New Roman" w:hAnsi="Times Roman" w:cs="Arial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ВОДИТЕ</w:t>
    </w:r>
    <w:r>
      <w:rPr>
        <w:rFonts w:ascii="Arial" w:eastAsia="Times New Roman" w:hAnsi="Arial" w:cs="Arial"/>
        <w:b/>
        <w:bCs/>
        <w:color w:val="333333"/>
        <w:sz w:val="18"/>
        <w:szCs w:val="18"/>
        <w:bdr w:val="none" w:sz="0" w:space="0" w:color="auto" w:frame="1"/>
        <w:lang w:eastAsia="bg-BG"/>
      </w:rPr>
      <w:t xml:space="preserve"> </w:t>
    </w:r>
  </w:p>
  <w:p w:rsidR="004757ED" w:rsidRDefault="004757ED">
    <w:pPr>
      <w:pStyle w:val="Header"/>
    </w:pPr>
    <w:r w:rsidRPr="00BD7727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A2F"/>
    <w:rsid w:val="00013473"/>
    <w:rsid w:val="00030B2E"/>
    <w:rsid w:val="00072895"/>
    <w:rsid w:val="00092F8C"/>
    <w:rsid w:val="000A760E"/>
    <w:rsid w:val="000C38ED"/>
    <w:rsid w:val="00100CDE"/>
    <w:rsid w:val="0014712E"/>
    <w:rsid w:val="00147F4C"/>
    <w:rsid w:val="0015472A"/>
    <w:rsid w:val="00187AC0"/>
    <w:rsid w:val="001A1AC4"/>
    <w:rsid w:val="001A3998"/>
    <w:rsid w:val="001C1280"/>
    <w:rsid w:val="00201B4F"/>
    <w:rsid w:val="00215193"/>
    <w:rsid w:val="00241784"/>
    <w:rsid w:val="00253896"/>
    <w:rsid w:val="00263C99"/>
    <w:rsid w:val="00287313"/>
    <w:rsid w:val="002925CF"/>
    <w:rsid w:val="00344A2F"/>
    <w:rsid w:val="003700DF"/>
    <w:rsid w:val="004310D6"/>
    <w:rsid w:val="00460619"/>
    <w:rsid w:val="00474536"/>
    <w:rsid w:val="0047500B"/>
    <w:rsid w:val="004757ED"/>
    <w:rsid w:val="00492363"/>
    <w:rsid w:val="004C343E"/>
    <w:rsid w:val="004D1861"/>
    <w:rsid w:val="004E1435"/>
    <w:rsid w:val="004F77B3"/>
    <w:rsid w:val="00536283"/>
    <w:rsid w:val="00563940"/>
    <w:rsid w:val="005745E4"/>
    <w:rsid w:val="005A52FD"/>
    <w:rsid w:val="005B28D5"/>
    <w:rsid w:val="005B50E2"/>
    <w:rsid w:val="00645C79"/>
    <w:rsid w:val="00682109"/>
    <w:rsid w:val="006A29D4"/>
    <w:rsid w:val="006A2CFD"/>
    <w:rsid w:val="006C52B5"/>
    <w:rsid w:val="006D52DD"/>
    <w:rsid w:val="00704414"/>
    <w:rsid w:val="00714284"/>
    <w:rsid w:val="007219A4"/>
    <w:rsid w:val="007367E8"/>
    <w:rsid w:val="0074373A"/>
    <w:rsid w:val="00783948"/>
    <w:rsid w:val="007C66F4"/>
    <w:rsid w:val="007D3F6C"/>
    <w:rsid w:val="007E2938"/>
    <w:rsid w:val="0082275C"/>
    <w:rsid w:val="008718BD"/>
    <w:rsid w:val="00894AE3"/>
    <w:rsid w:val="008B14DF"/>
    <w:rsid w:val="008E77F1"/>
    <w:rsid w:val="0093175F"/>
    <w:rsid w:val="009B2729"/>
    <w:rsid w:val="009C7044"/>
    <w:rsid w:val="00A501EC"/>
    <w:rsid w:val="00A50983"/>
    <w:rsid w:val="00AA7735"/>
    <w:rsid w:val="00AB1C0D"/>
    <w:rsid w:val="00AD22EA"/>
    <w:rsid w:val="00B11637"/>
    <w:rsid w:val="00B25638"/>
    <w:rsid w:val="00B50FDD"/>
    <w:rsid w:val="00B615BF"/>
    <w:rsid w:val="00BD2C20"/>
    <w:rsid w:val="00BD7727"/>
    <w:rsid w:val="00BF5280"/>
    <w:rsid w:val="00C20C6B"/>
    <w:rsid w:val="00C82A01"/>
    <w:rsid w:val="00CA6063"/>
    <w:rsid w:val="00CB1A8E"/>
    <w:rsid w:val="00CB284F"/>
    <w:rsid w:val="00D10E8A"/>
    <w:rsid w:val="00D145E2"/>
    <w:rsid w:val="00D32393"/>
    <w:rsid w:val="00D80CA4"/>
    <w:rsid w:val="00D82321"/>
    <w:rsid w:val="00D87952"/>
    <w:rsid w:val="00D97A62"/>
    <w:rsid w:val="00DA0843"/>
    <w:rsid w:val="00DB10F4"/>
    <w:rsid w:val="00DC5F6E"/>
    <w:rsid w:val="00DD71B4"/>
    <w:rsid w:val="00DE140B"/>
    <w:rsid w:val="00DE3086"/>
    <w:rsid w:val="00F02815"/>
    <w:rsid w:val="00F4090E"/>
    <w:rsid w:val="00F53FAC"/>
    <w:rsid w:val="00F61D30"/>
    <w:rsid w:val="00FB3AD4"/>
    <w:rsid w:val="00FD34A2"/>
    <w:rsid w:val="00FE37C5"/>
    <w:rsid w:val="00FF0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4A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4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A2F"/>
  </w:style>
  <w:style w:type="paragraph" w:styleId="Footer">
    <w:name w:val="footer"/>
    <w:basedOn w:val="Normal"/>
    <w:link w:val="FooterChar"/>
    <w:unhideWhenUsed/>
    <w:rsid w:val="00344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A2F"/>
  </w:style>
  <w:style w:type="paragraph" w:styleId="BalloonText">
    <w:name w:val="Balloon Text"/>
    <w:basedOn w:val="Normal"/>
    <w:link w:val="BalloonTextChar"/>
    <w:uiPriority w:val="99"/>
    <w:semiHidden/>
    <w:unhideWhenUsed/>
    <w:rsid w:val="00344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A2F"/>
    <w:rPr>
      <w:rFonts w:ascii="Tahoma" w:hAnsi="Tahoma" w:cs="Tahoma"/>
      <w:sz w:val="16"/>
      <w:szCs w:val="16"/>
    </w:rPr>
  </w:style>
  <w:style w:type="paragraph" w:customStyle="1" w:styleId="CharChar1Char">
    <w:name w:val="Char Char1 Char"/>
    <w:basedOn w:val="Normal"/>
    <w:semiHidden/>
    <w:rsid w:val="00704414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  <w:style w:type="paragraph" w:styleId="Caption">
    <w:name w:val="caption"/>
    <w:basedOn w:val="Normal"/>
    <w:next w:val="Normal"/>
    <w:qFormat/>
    <w:rsid w:val="005745E4"/>
    <w:pPr>
      <w:spacing w:after="0" w:line="240" w:lineRule="auto"/>
      <w:jc w:val="center"/>
    </w:pPr>
    <w:rPr>
      <w:rFonts w:ascii="Times New Roman" w:eastAsia="Times New Roman" w:hAnsi="Times New Roman" w:cs="Times New Roman"/>
      <w:b/>
      <w:caps/>
      <w:spacing w:val="20"/>
      <w:sz w:val="24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2151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519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519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51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519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4A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4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A2F"/>
  </w:style>
  <w:style w:type="paragraph" w:styleId="Footer">
    <w:name w:val="footer"/>
    <w:basedOn w:val="Normal"/>
    <w:link w:val="FooterChar"/>
    <w:unhideWhenUsed/>
    <w:rsid w:val="00344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A2F"/>
  </w:style>
  <w:style w:type="paragraph" w:styleId="BalloonText">
    <w:name w:val="Balloon Text"/>
    <w:basedOn w:val="Normal"/>
    <w:link w:val="BalloonTextChar"/>
    <w:uiPriority w:val="99"/>
    <w:semiHidden/>
    <w:unhideWhenUsed/>
    <w:rsid w:val="00344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A2F"/>
    <w:rPr>
      <w:rFonts w:ascii="Tahoma" w:hAnsi="Tahoma" w:cs="Tahoma"/>
      <w:sz w:val="16"/>
      <w:szCs w:val="16"/>
    </w:rPr>
  </w:style>
  <w:style w:type="paragraph" w:customStyle="1" w:styleId="CharChar1Char">
    <w:name w:val="Char Char1 Char"/>
    <w:basedOn w:val="Normal"/>
    <w:semiHidden/>
    <w:rsid w:val="00704414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  <w:style w:type="paragraph" w:styleId="Caption">
    <w:name w:val="caption"/>
    <w:basedOn w:val="Normal"/>
    <w:next w:val="Normal"/>
    <w:qFormat/>
    <w:rsid w:val="005745E4"/>
    <w:pPr>
      <w:spacing w:after="0" w:line="240" w:lineRule="auto"/>
      <w:jc w:val="center"/>
    </w:pPr>
    <w:rPr>
      <w:rFonts w:ascii="Times New Roman" w:eastAsia="Times New Roman" w:hAnsi="Times New Roman" w:cs="Times New Roman"/>
      <w:b/>
      <w:caps/>
      <w:spacing w:val="20"/>
      <w:sz w:val="24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2151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519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519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51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519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6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0B3386-5C52-44CF-864B-E0FFCCD89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650</Words>
  <Characters>3706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MToteva</dc:creator>
  <cp:lastModifiedBy>V. Angelova</cp:lastModifiedBy>
  <cp:revision>36</cp:revision>
  <cp:lastPrinted>2016-08-19T08:39:00Z</cp:lastPrinted>
  <dcterms:created xsi:type="dcterms:W3CDTF">2016-08-18T14:12:00Z</dcterms:created>
  <dcterms:modified xsi:type="dcterms:W3CDTF">2016-08-29T11:29:00Z</dcterms:modified>
</cp:coreProperties>
</file>