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9" w:rsidRDefault="00A26F19" w:rsidP="00A26F19">
      <w:pPr>
        <w:rPr>
          <w:color w:val="000000"/>
        </w:rPr>
      </w:pPr>
    </w:p>
    <w:p w:rsidR="00A26F19" w:rsidRPr="001301C0" w:rsidRDefault="00A26F19" w:rsidP="00A26F19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 </w:t>
      </w:r>
    </w:p>
    <w:p w:rsidR="00A26F19" w:rsidRDefault="00A26F19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 w:rsidR="00FE78D3"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 w:rsidR="00FE78D3">
        <w:rPr>
          <w:color w:val="000000"/>
        </w:rPr>
        <w:t xml:space="preserve">Те </w:t>
      </w:r>
      <w:r w:rsidR="00FE78D3" w:rsidRPr="008F6A19">
        <w:rPr>
          <w:color w:val="000000"/>
        </w:rPr>
        <w:t xml:space="preserve">се прехвърлят </w:t>
      </w:r>
      <w:r w:rsidRPr="008F6A19">
        <w:rPr>
          <w:color w:val="000000"/>
        </w:rPr>
        <w:t>от картата на логера на компютър и еднов</w:t>
      </w:r>
      <w:r w:rsidR="00FE78D3"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 w:rsidR="00353D2D"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 w:rsidR="00F0690B">
        <w:rPr>
          <w:color w:val="000000"/>
        </w:rPr>
        <w:t>(</w:t>
      </w:r>
      <w:r w:rsidRPr="008F6A19">
        <w:rPr>
          <w:color w:val="000000"/>
        </w:rPr>
        <w:t xml:space="preserve"> 0 - 1</w:t>
      </w:r>
      <w:r w:rsidR="00F0690B"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 w:rsidR="00F0690B"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26F19" w:rsidRDefault="00A26F19" w:rsidP="00A26F19">
      <w:pPr>
        <w:rPr>
          <w:color w:val="000000"/>
        </w:rPr>
      </w:pPr>
    </w:p>
    <w:p w:rsidR="00A26F19" w:rsidRPr="00220D6A" w:rsidRDefault="00A26F19" w:rsidP="00A26F19">
      <w:pPr>
        <w:rPr>
          <w:color w:val="000000"/>
          <w:lang w:val="en-GB"/>
        </w:rPr>
      </w:pPr>
      <w:r>
        <w:rPr>
          <w:color w:val="000000"/>
        </w:rPr>
        <w:t xml:space="preserve">В зона </w:t>
      </w:r>
      <w:r w:rsidRPr="008F6A19">
        <w:rPr>
          <w:color w:val="000000"/>
        </w:rPr>
        <w:t>BG0000</w:t>
      </w:r>
      <w:r w:rsidR="00056E47">
        <w:rPr>
          <w:color w:val="000000"/>
          <w:lang w:val="en-GB"/>
        </w:rPr>
        <w:t>503</w:t>
      </w:r>
      <w:r>
        <w:rPr>
          <w:color w:val="000000"/>
        </w:rPr>
        <w:t xml:space="preserve"> </w:t>
      </w:r>
      <w:r w:rsidR="00056E47">
        <w:rPr>
          <w:color w:val="000000"/>
        </w:rPr>
        <w:t>Река Лом</w:t>
      </w:r>
      <w:r w:rsidR="004D2214">
        <w:rPr>
          <w:color w:val="000000"/>
        </w:rPr>
        <w:t xml:space="preserve"> </w:t>
      </w:r>
      <w:r>
        <w:rPr>
          <w:color w:val="000000"/>
        </w:rPr>
        <w:t xml:space="preserve"> през </w:t>
      </w:r>
      <w:r w:rsidRPr="008F6A19">
        <w:rPr>
          <w:color w:val="000000"/>
        </w:rPr>
        <w:t xml:space="preserve">периода </w:t>
      </w:r>
      <w:r w:rsidR="00056E47">
        <w:rPr>
          <w:color w:val="000000"/>
        </w:rPr>
        <w:t>14</w:t>
      </w:r>
      <w:r w:rsidR="00F14474">
        <w:rPr>
          <w:color w:val="000000"/>
          <w:lang w:val="en-GB"/>
        </w:rPr>
        <w:t xml:space="preserve"> - </w:t>
      </w:r>
      <w:r w:rsidR="00056E47">
        <w:rPr>
          <w:color w:val="000000"/>
        </w:rPr>
        <w:t>15</w:t>
      </w:r>
      <w:r w:rsidR="00F14474">
        <w:rPr>
          <w:color w:val="000000"/>
          <w:lang w:val="en-GB"/>
        </w:rPr>
        <w:t>. 0</w:t>
      </w:r>
      <w:r w:rsidR="00056E47">
        <w:rPr>
          <w:color w:val="000000"/>
        </w:rPr>
        <w:t>7</w:t>
      </w:r>
      <w:r w:rsidR="00F14474">
        <w:rPr>
          <w:color w:val="000000"/>
          <w:lang w:val="en-GB"/>
        </w:rPr>
        <w:t xml:space="preserve">. 2021 </w:t>
      </w:r>
      <w:r w:rsidRPr="008F6A19">
        <w:rPr>
          <w:color w:val="000000"/>
        </w:rPr>
        <w:t xml:space="preserve"> </w:t>
      </w:r>
      <w:r w:rsidR="00482788">
        <w:rPr>
          <w:color w:val="000000"/>
        </w:rPr>
        <w:t>са поставени</w:t>
      </w:r>
      <w:r w:rsidR="00544291">
        <w:rPr>
          <w:color w:val="000000"/>
        </w:rPr>
        <w:t xml:space="preserve"> </w:t>
      </w:r>
      <w:r w:rsidR="003471E7">
        <w:rPr>
          <w:color w:val="000000"/>
        </w:rPr>
        <w:t xml:space="preserve"> логери в </w:t>
      </w:r>
      <w:r w:rsidR="00482788">
        <w:rPr>
          <w:color w:val="000000"/>
        </w:rPr>
        <w:t>3 района. В един от тях (</w:t>
      </w:r>
      <w:r w:rsidR="00544291">
        <w:rPr>
          <w:color w:val="000000"/>
        </w:rPr>
        <w:t>района на с. Ружинци</w:t>
      </w:r>
      <w:r w:rsidR="00482788">
        <w:rPr>
          <w:color w:val="000000"/>
        </w:rPr>
        <w:t>) са р</w:t>
      </w:r>
      <w:r w:rsidR="00544291">
        <w:rPr>
          <w:color w:val="000000"/>
        </w:rPr>
        <w:t xml:space="preserve">егистрирани са 5 целеви вида </w:t>
      </w:r>
      <w:r w:rsidR="001C1FAF">
        <w:rPr>
          <w:color w:val="000000"/>
          <w:lang w:val="en-GB"/>
        </w:rPr>
        <w:t xml:space="preserve"> - </w:t>
      </w:r>
      <w:r w:rsidR="00544291">
        <w:rPr>
          <w:color w:val="000000"/>
        </w:rPr>
        <w:t>два</w:t>
      </w:r>
      <w:r w:rsidR="001C1FAF">
        <w:rPr>
          <w:color w:val="000000"/>
          <w:lang w:val="en-GB"/>
        </w:rPr>
        <w:t xml:space="preserve"> сигурно определени и </w:t>
      </w:r>
      <w:r w:rsidR="00544291">
        <w:rPr>
          <w:color w:val="000000"/>
        </w:rPr>
        <w:t>3</w:t>
      </w:r>
      <w:r w:rsidR="001C1FAF">
        <w:rPr>
          <w:color w:val="000000"/>
          <w:lang w:val="en-GB"/>
        </w:rPr>
        <w:t xml:space="preserve"> - с голяма вероятност</w:t>
      </w:r>
      <w:r>
        <w:rPr>
          <w:color w:val="000000"/>
        </w:rPr>
        <w:t xml:space="preserve"> (Таблица</w:t>
      </w:r>
      <w:r w:rsidR="003471E7">
        <w:rPr>
          <w:color w:val="000000"/>
        </w:rPr>
        <w:t xml:space="preserve"> </w:t>
      </w:r>
      <w:r>
        <w:rPr>
          <w:color w:val="000000"/>
        </w:rPr>
        <w:t>1)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</w:rPr>
        <w:t xml:space="preserve">Условията </w:t>
      </w:r>
      <w:r w:rsidR="003471E7">
        <w:rPr>
          <w:color w:val="000000"/>
        </w:rPr>
        <w:t>н</w:t>
      </w:r>
      <w:r>
        <w:rPr>
          <w:color w:val="000000"/>
        </w:rPr>
        <w:t>а регистрация бяха оптимални - топли</w:t>
      </w:r>
      <w:r w:rsidR="003471E7">
        <w:rPr>
          <w:color w:val="000000"/>
        </w:rPr>
        <w:t xml:space="preserve"> (20 - 25</w:t>
      </w:r>
      <w:r w:rsidR="00F26B92" w:rsidRPr="00F26B92">
        <w:rPr>
          <w:color w:val="000000"/>
          <w:vertAlign w:val="superscript"/>
        </w:rPr>
        <w:t>о</w:t>
      </w:r>
      <w:r w:rsidR="003471E7">
        <w:rPr>
          <w:color w:val="000000"/>
        </w:rPr>
        <w:t xml:space="preserve"> С)</w:t>
      </w:r>
      <w:r>
        <w:rPr>
          <w:color w:val="000000"/>
        </w:rPr>
        <w:t xml:space="preserve">, безветрени и безоблачни нощи, без валежи.   </w:t>
      </w:r>
      <w:r w:rsidR="00FE1445">
        <w:rPr>
          <w:color w:val="000000"/>
        </w:rPr>
        <w:t xml:space="preserve">На фиг. 1 са представени случайно подбрани сонограми на записи на всеки целеви вид, направени в зоната.  </w:t>
      </w:r>
    </w:p>
    <w:p w:rsidR="00A26F19" w:rsidRDefault="00A26F19" w:rsidP="00A26F19">
      <w:pPr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  <w:r w:rsidRPr="008F6A19">
        <w:rPr>
          <w:color w:val="000000"/>
        </w:rPr>
        <w:t xml:space="preserve">Таблица </w:t>
      </w:r>
      <w:r>
        <w:rPr>
          <w:color w:val="000000"/>
        </w:rPr>
        <w:t>1</w:t>
      </w:r>
      <w:r w:rsidRPr="008F6A19">
        <w:rPr>
          <w:color w:val="000000"/>
        </w:rPr>
        <w:t>. Регистрации на целеви видове в зона BG0000</w:t>
      </w:r>
      <w:r w:rsidR="00544291">
        <w:rPr>
          <w:color w:val="000000"/>
        </w:rPr>
        <w:t>503</w:t>
      </w:r>
      <w:r w:rsidR="00FE1445">
        <w:rPr>
          <w:color w:val="000000"/>
        </w:rPr>
        <w:t xml:space="preserve"> </w:t>
      </w:r>
      <w:r w:rsidR="00544291">
        <w:rPr>
          <w:color w:val="000000"/>
        </w:rPr>
        <w:t>Река Лом</w:t>
      </w:r>
      <w:r w:rsidRPr="008F6A19">
        <w:rPr>
          <w:color w:val="000000"/>
          <w:lang w:val="en-GB"/>
        </w:rPr>
        <w:t xml:space="preserve">. </w:t>
      </w:r>
    </w:p>
    <w:p w:rsidR="00A26F19" w:rsidRDefault="00A26F19" w:rsidP="00A26F19">
      <w:pPr>
        <w:rPr>
          <w:color w:val="000000"/>
          <w:lang w:val="en-GB"/>
        </w:rPr>
      </w:pPr>
      <w:r>
        <w:rPr>
          <w:color w:val="000000"/>
          <w:lang w:val="en-GB"/>
        </w:rPr>
        <w:t>cf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  <w:lang w:val="en-GB"/>
        </w:rPr>
        <w:t>-</w:t>
      </w:r>
      <w:r w:rsidRPr="008F6A19">
        <w:rPr>
          <w:color w:val="000000"/>
          <w:lang w:val="en-GB"/>
        </w:rPr>
        <w:t xml:space="preserve"> </w:t>
      </w:r>
      <w:r w:rsidRPr="008F6A19">
        <w:rPr>
          <w:color w:val="000000"/>
        </w:rPr>
        <w:t xml:space="preserve">несигурни </w:t>
      </w:r>
      <w:r w:rsidRPr="008F6A19">
        <w:rPr>
          <w:color w:val="000000"/>
          <w:lang w:val="en-GB"/>
        </w:rPr>
        <w:t>определяния</w:t>
      </w:r>
      <w:r w:rsidRPr="008F6A19">
        <w:rPr>
          <w:color w:val="000000"/>
        </w:rPr>
        <w:t xml:space="preserve"> в рамките на дадена акустична група</w:t>
      </w:r>
      <w:r w:rsidRPr="008F6A19">
        <w:rPr>
          <w:color w:val="000000"/>
          <w:lang w:val="en-GB"/>
        </w:rPr>
        <w:t xml:space="preserve">, </w:t>
      </w:r>
      <w:r w:rsidRPr="008F6A19">
        <w:rPr>
          <w:color w:val="000000"/>
        </w:rPr>
        <w:t xml:space="preserve">но анализът на количествените параметри на сигналите </w:t>
      </w:r>
      <w:r>
        <w:rPr>
          <w:color w:val="000000"/>
        </w:rPr>
        <w:t>показва</w:t>
      </w:r>
      <w:r w:rsidRPr="008F6A19">
        <w:rPr>
          <w:color w:val="000000"/>
        </w:rPr>
        <w:t xml:space="preserve"> голяма вероятност на направеното определяне</w:t>
      </w:r>
      <w:r>
        <w:rPr>
          <w:color w:val="000000"/>
        </w:rPr>
        <w:t xml:space="preserve">; RHIFER - </w:t>
      </w:r>
      <w:r w:rsidRPr="00AB5FF3">
        <w:rPr>
          <w:i/>
          <w:color w:val="000000"/>
        </w:rPr>
        <w:t xml:space="preserve">Rhinolophus </w:t>
      </w:r>
      <w:r w:rsidRPr="00AB5FF3">
        <w:rPr>
          <w:i/>
          <w:color w:val="000000"/>
          <w:lang w:val="en-GB"/>
        </w:rPr>
        <w:t>ferrumequinum</w:t>
      </w:r>
      <w:r>
        <w:rPr>
          <w:color w:val="000000"/>
          <w:lang w:val="en-GB"/>
        </w:rPr>
        <w:t xml:space="preserve">,  BARBAR - </w:t>
      </w:r>
      <w:r w:rsidRPr="00AB5FF3">
        <w:rPr>
          <w:i/>
          <w:color w:val="000000"/>
          <w:lang w:val="en-GB"/>
        </w:rPr>
        <w:t>Barbastella barbastellus</w:t>
      </w:r>
      <w:r>
        <w:rPr>
          <w:color w:val="000000"/>
          <w:lang w:val="en-GB"/>
        </w:rPr>
        <w:t xml:space="preserve">, </w:t>
      </w:r>
      <w:r w:rsidR="005E3F05">
        <w:rPr>
          <w:color w:val="000000"/>
          <w:lang w:val="en-GB"/>
        </w:rPr>
        <w:t>MYO</w:t>
      </w:r>
      <w:r w:rsidR="00056E47">
        <w:rPr>
          <w:color w:val="000000"/>
          <w:lang w:val="en-GB"/>
        </w:rPr>
        <w:t>BEC</w:t>
      </w:r>
      <w:r w:rsidR="005E3F05">
        <w:rPr>
          <w:color w:val="000000"/>
          <w:lang w:val="en-GB"/>
        </w:rPr>
        <w:t xml:space="preserve"> - </w:t>
      </w:r>
      <w:r w:rsidR="005E3F05" w:rsidRPr="00CC434E">
        <w:rPr>
          <w:i/>
          <w:color w:val="000000"/>
          <w:lang w:val="en-GB"/>
        </w:rPr>
        <w:t xml:space="preserve">Myotis </w:t>
      </w:r>
      <w:r w:rsidR="00056E47">
        <w:rPr>
          <w:i/>
          <w:color w:val="000000"/>
          <w:lang w:val="en-GB"/>
        </w:rPr>
        <w:t>bechsteinii</w:t>
      </w:r>
      <w:r w:rsidR="005E3F05">
        <w:rPr>
          <w:color w:val="000000"/>
          <w:lang w:val="en-GB"/>
        </w:rPr>
        <w:t xml:space="preserve"> </w:t>
      </w:r>
      <w:r w:rsidR="00544291">
        <w:rPr>
          <w:color w:val="000000"/>
        </w:rPr>
        <w:t xml:space="preserve">, </w:t>
      </w:r>
      <w:r w:rsidR="00056E47">
        <w:rPr>
          <w:color w:val="000000"/>
          <w:lang w:val="en-GB"/>
        </w:rPr>
        <w:t xml:space="preserve">MYOCAP- </w:t>
      </w:r>
      <w:r w:rsidR="00056E47" w:rsidRPr="00544291">
        <w:rPr>
          <w:i/>
          <w:color w:val="000000"/>
          <w:lang w:val="en-GB"/>
        </w:rPr>
        <w:t>Myotis capaccinii</w:t>
      </w:r>
      <w:r w:rsidR="00544291">
        <w:rPr>
          <w:color w:val="000000"/>
          <w:lang w:val="en-GB"/>
        </w:rPr>
        <w:t xml:space="preserve">, </w:t>
      </w:r>
      <w:r>
        <w:rPr>
          <w:color w:val="000000"/>
          <w:lang w:val="en-GB"/>
        </w:rPr>
        <w:t xml:space="preserve">MINSHR - </w:t>
      </w:r>
      <w:r w:rsidRPr="00AB5FF3">
        <w:rPr>
          <w:i/>
          <w:color w:val="000000"/>
          <w:lang w:val="en-GB"/>
        </w:rPr>
        <w:t>Miniopterus shreibersii</w:t>
      </w:r>
      <w:r>
        <w:rPr>
          <w:color w:val="000000"/>
          <w:lang w:val="en-GB"/>
        </w:rPr>
        <w:t xml:space="preserve">. </w:t>
      </w:r>
    </w:p>
    <w:p w:rsidR="004D2214" w:rsidRDefault="004D2214" w:rsidP="00A26F19">
      <w:pPr>
        <w:rPr>
          <w:color w:val="000000"/>
          <w:lang w:val="en-GB"/>
        </w:rPr>
      </w:pPr>
    </w:p>
    <w:tbl>
      <w:tblPr>
        <w:tblW w:w="7026" w:type="dxa"/>
        <w:tblInd w:w="101" w:type="dxa"/>
        <w:tblLook w:val="04A0"/>
      </w:tblPr>
      <w:tblGrid>
        <w:gridCol w:w="1053"/>
        <w:gridCol w:w="1053"/>
        <w:gridCol w:w="960"/>
        <w:gridCol w:w="960"/>
        <w:gridCol w:w="1080"/>
        <w:gridCol w:w="1016"/>
        <w:gridCol w:w="960"/>
      </w:tblGrid>
      <w:tr w:rsidR="00AE45CE" w:rsidRPr="002160EA" w:rsidTr="00AE45CE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LON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RHIFER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BARBAR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AE45CE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cf. </w:t>
            </w: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MYO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BEC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E45CE" w:rsidRDefault="00AE45CE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cf. </w:t>
            </w: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MYO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CAP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 xml:space="preserve">cf. </w:t>
            </w: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MINSCH</w:t>
            </w:r>
          </w:p>
        </w:tc>
      </w:tr>
      <w:tr w:rsidR="00AE45CE" w:rsidRPr="002160EA" w:rsidTr="00AE45CE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AE45CE" w:rsidRDefault="00AE45CE" w:rsidP="000E1A49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45CE">
              <w:rPr>
                <w:rFonts w:ascii="Arial" w:hAnsi="Arial" w:cs="Arial"/>
                <w:sz w:val="20"/>
                <w:szCs w:val="20"/>
                <w:lang w:val="en-US" w:eastAsia="en-US"/>
              </w:rPr>
              <w:t>43.62245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AE45CE" w:rsidRDefault="00AE45CE" w:rsidP="000E1A49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45CE">
              <w:rPr>
                <w:rFonts w:ascii="Arial" w:hAnsi="Arial" w:cs="Arial"/>
                <w:sz w:val="20"/>
                <w:szCs w:val="20"/>
                <w:lang w:val="en-US" w:eastAsia="en-US"/>
              </w:rPr>
              <w:t>22.84522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jc w:val="right"/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jc w:val="right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jc w:val="right"/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E45CE" w:rsidRPr="002160EA" w:rsidRDefault="00AE45CE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5CE" w:rsidRPr="002160EA" w:rsidRDefault="00AE45CE" w:rsidP="002160EA">
            <w:pPr>
              <w:jc w:val="right"/>
              <w:rPr>
                <w:rFonts w:ascii="Calibri" w:hAnsi="Calibri" w:cs="Calibri"/>
                <w:color w:val="00000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</w:tr>
    </w:tbl>
    <w:p w:rsidR="000C73DE" w:rsidRDefault="000C73DE" w:rsidP="00A26F19">
      <w:pPr>
        <w:rPr>
          <w:color w:val="000000"/>
          <w:lang w:val="en-GB"/>
        </w:rPr>
      </w:pPr>
    </w:p>
    <w:p w:rsidR="00CB5717" w:rsidRDefault="00A26F19" w:rsidP="00CB5717">
      <w:pPr>
        <w:rPr>
          <w:color w:val="000000"/>
        </w:rPr>
      </w:pPr>
      <w:r w:rsidRPr="008F6A19">
        <w:rPr>
          <w:color w:val="000000"/>
        </w:rPr>
        <w:t>Фиг. 1</w:t>
      </w:r>
      <w:r>
        <w:rPr>
          <w:color w:val="000000"/>
        </w:rPr>
        <w:t xml:space="preserve">. Сонограми на целеви видове прилепи в зона </w:t>
      </w:r>
      <w:r w:rsidRPr="008F6A19">
        <w:rPr>
          <w:color w:val="000000"/>
        </w:rPr>
        <w:t>BG0000</w:t>
      </w:r>
      <w:r w:rsidR="00054661">
        <w:rPr>
          <w:color w:val="000000"/>
        </w:rPr>
        <w:t>503</w:t>
      </w:r>
      <w:r>
        <w:rPr>
          <w:color w:val="000000"/>
        </w:rPr>
        <w:t xml:space="preserve"> - </w:t>
      </w:r>
      <w:r w:rsidR="00054661">
        <w:rPr>
          <w:color w:val="000000"/>
        </w:rPr>
        <w:t>Река Лом</w:t>
      </w:r>
      <w:r w:rsidR="0048705B">
        <w:rPr>
          <w:color w:val="000000"/>
          <w:lang w:val="en-GB"/>
        </w:rPr>
        <w:t xml:space="preserve">, </w:t>
      </w:r>
      <w:r w:rsidR="00054661">
        <w:rPr>
          <w:color w:val="000000"/>
        </w:rPr>
        <w:t>14</w:t>
      </w:r>
      <w:r w:rsidR="0048705B" w:rsidRPr="008F6A19">
        <w:rPr>
          <w:color w:val="000000"/>
        </w:rPr>
        <w:t xml:space="preserve"> - </w:t>
      </w:r>
      <w:r w:rsidR="00054661">
        <w:rPr>
          <w:color w:val="000000"/>
        </w:rPr>
        <w:t>15</w:t>
      </w:r>
      <w:r w:rsidR="0048705B" w:rsidRPr="008F6A19">
        <w:rPr>
          <w:color w:val="000000"/>
        </w:rPr>
        <w:t>.0</w:t>
      </w:r>
      <w:r w:rsidR="00054661">
        <w:rPr>
          <w:color w:val="000000"/>
        </w:rPr>
        <w:t>7</w:t>
      </w:r>
      <w:r w:rsidR="0048705B" w:rsidRPr="008F6A19">
        <w:rPr>
          <w:color w:val="000000"/>
        </w:rPr>
        <w:t>.2021</w:t>
      </w:r>
      <w:r w:rsidR="00FE78D3">
        <w:rPr>
          <w:color w:val="000000"/>
          <w:lang w:val="en-GB"/>
        </w:rPr>
        <w:t xml:space="preserve"> </w:t>
      </w:r>
      <w:r>
        <w:rPr>
          <w:color w:val="000000"/>
        </w:rPr>
        <w:t xml:space="preserve"> </w:t>
      </w:r>
    </w:p>
    <w:p w:rsidR="00CB5717" w:rsidRDefault="00CB5717" w:rsidP="00CB5717">
      <w:pPr>
        <w:rPr>
          <w:color w:val="000000"/>
        </w:rPr>
      </w:pPr>
    </w:p>
    <w:p w:rsidR="00CB5717" w:rsidRDefault="00FB7B2A" w:rsidP="00CB5717">
      <w:pPr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46756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9" w:rsidRDefault="00A26F19" w:rsidP="00CB5717">
      <w:pPr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A26F19" w:rsidRDefault="00A26F19" w:rsidP="00A26F19">
      <w:pPr>
        <w:ind w:left="360"/>
        <w:rPr>
          <w:color w:val="000000"/>
        </w:rPr>
      </w:pPr>
    </w:p>
    <w:p w:rsidR="00A26F19" w:rsidRDefault="00A26F19" w:rsidP="00A26F19">
      <w:pPr>
        <w:ind w:left="360"/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</w:p>
    <w:p w:rsidR="00107FD5" w:rsidRDefault="00107FD5" w:rsidP="00A26F19">
      <w:pPr>
        <w:rPr>
          <w:color w:val="000000"/>
          <w:lang w:val="en-GB"/>
        </w:rPr>
      </w:pPr>
    </w:p>
    <w:p w:rsidR="00B17F3A" w:rsidRDefault="00B17F3A" w:rsidP="00A26F19">
      <w:pPr>
        <w:rPr>
          <w:color w:val="000000"/>
        </w:rPr>
      </w:pPr>
    </w:p>
    <w:p w:rsidR="00BF4AE5" w:rsidRDefault="00BF4AE5" w:rsidP="00A26F19">
      <w:pPr>
        <w:rPr>
          <w:color w:val="000000"/>
        </w:rPr>
      </w:pPr>
    </w:p>
    <w:p w:rsidR="00BF4AE5" w:rsidRPr="00BF4AE5" w:rsidRDefault="00DD4AD8" w:rsidP="00A26F19">
      <w:pPr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48853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C8" w:rsidRDefault="000E33C8" w:rsidP="00A26F19">
      <w:pPr>
        <w:rPr>
          <w:color w:val="000000"/>
        </w:rPr>
      </w:pPr>
    </w:p>
    <w:p w:rsidR="000E33C8" w:rsidRDefault="005D61F8">
      <w:pPr>
        <w:rPr>
          <w:lang w:val="en-GB"/>
        </w:rPr>
      </w:pPr>
      <w:r>
        <w:t>Б</w:t>
      </w:r>
      <w:r w:rsidR="000E33C8">
        <w:t xml:space="preserve">. Широкоух прилеп </w:t>
      </w:r>
      <w:r w:rsidR="000E33C8">
        <w:rPr>
          <w:lang w:val="en-GB"/>
        </w:rPr>
        <w:t>(</w:t>
      </w:r>
      <w:r w:rsidR="000E33C8" w:rsidRPr="000E33C8">
        <w:rPr>
          <w:i/>
          <w:lang w:val="en-GB"/>
        </w:rPr>
        <w:t>Barbastella barbastellus</w:t>
      </w:r>
      <w:r w:rsidR="000E33C8">
        <w:rPr>
          <w:lang w:val="en-GB"/>
        </w:rPr>
        <w:t>)</w:t>
      </w:r>
    </w:p>
    <w:p w:rsidR="00F17401" w:rsidRDefault="00F17401"/>
    <w:p w:rsidR="00FA4FCB" w:rsidRDefault="00DD4AD8">
      <w:r>
        <w:rPr>
          <w:noProof/>
          <w:lang w:val="en-US" w:eastAsia="en-US"/>
        </w:rPr>
        <w:lastRenderedPageBreak/>
        <w:drawing>
          <wp:inline distT="0" distB="0" distL="0" distR="0">
            <wp:extent cx="5760964" cy="249692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9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F8" w:rsidRDefault="005D61F8" w:rsidP="00FA4FCB">
      <w:pPr>
        <w:rPr>
          <w:color w:val="000000"/>
        </w:rPr>
      </w:pPr>
    </w:p>
    <w:p w:rsidR="00FA4FCB" w:rsidRPr="00BC452B" w:rsidRDefault="005D61F8" w:rsidP="00FA4FCB">
      <w:pPr>
        <w:rPr>
          <w:color w:val="000000"/>
          <w:lang w:val="en-GB"/>
        </w:rPr>
      </w:pPr>
      <w:r>
        <w:rPr>
          <w:color w:val="000000"/>
        </w:rPr>
        <w:t>В</w:t>
      </w:r>
      <w:r w:rsidR="00FA4FCB">
        <w:rPr>
          <w:color w:val="000000"/>
        </w:rPr>
        <w:t>. Пещерен дългокрил (</w:t>
      </w:r>
      <w:r w:rsidR="00FA4FCB" w:rsidRPr="00107FD5">
        <w:rPr>
          <w:i/>
          <w:color w:val="000000"/>
        </w:rPr>
        <w:t>Miniopterus shreibersii</w:t>
      </w:r>
      <w:r w:rsidR="00FA4FCB">
        <w:rPr>
          <w:color w:val="000000"/>
        </w:rPr>
        <w:t>)</w:t>
      </w:r>
    </w:p>
    <w:p w:rsidR="00FA4FCB" w:rsidRDefault="00FA4FCB"/>
    <w:p w:rsidR="00FD62B7" w:rsidRDefault="00FD62B7"/>
    <w:p w:rsidR="00FD62B7" w:rsidRPr="00FA4FCB" w:rsidRDefault="00FD62B7">
      <w:r>
        <w:rPr>
          <w:noProof/>
          <w:lang w:val="en-US" w:eastAsia="en-US"/>
        </w:rPr>
        <w:drawing>
          <wp:inline distT="0" distB="0" distL="0" distR="0">
            <wp:extent cx="5760964" cy="247595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7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B7" w:rsidRDefault="00FD62B7">
      <w:pPr>
        <w:rPr>
          <w:lang w:val="en-GB"/>
        </w:rPr>
      </w:pPr>
    </w:p>
    <w:p w:rsidR="00F17401" w:rsidRDefault="005D61F8">
      <w:pPr>
        <w:rPr>
          <w:lang w:val="en-GB"/>
        </w:rPr>
      </w:pPr>
      <w:r>
        <w:t>Г</w:t>
      </w:r>
      <w:r w:rsidR="00FD62B7">
        <w:t xml:space="preserve">. Дългоух </w:t>
      </w:r>
      <w:r>
        <w:t>нощник</w:t>
      </w:r>
      <w:r w:rsidR="00FD62B7">
        <w:t xml:space="preserve"> (</w:t>
      </w:r>
      <w:r w:rsidR="00FD62B7" w:rsidRPr="00FD62B7">
        <w:rPr>
          <w:i/>
        </w:rPr>
        <w:t>Myotis bechsteinii</w:t>
      </w:r>
      <w:r w:rsidR="00FD62B7">
        <w:t>)</w:t>
      </w:r>
    </w:p>
    <w:p w:rsidR="00FD62B7" w:rsidRDefault="00FD62B7">
      <w:pPr>
        <w:rPr>
          <w:lang w:val="en-GB"/>
        </w:rPr>
      </w:pPr>
    </w:p>
    <w:p w:rsidR="00FD62B7" w:rsidRDefault="00FD62B7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5760964" cy="24843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B7" w:rsidRDefault="00FD62B7">
      <w:pPr>
        <w:rPr>
          <w:lang w:val="en-GB"/>
        </w:rPr>
      </w:pPr>
    </w:p>
    <w:p w:rsidR="00FD62B7" w:rsidRPr="005D61F8" w:rsidRDefault="006C1930">
      <w:r>
        <w:lastRenderedPageBreak/>
        <w:t xml:space="preserve">Д. </w:t>
      </w:r>
      <w:r w:rsidR="005D61F8">
        <w:t>Дългопръст нощник (</w:t>
      </w:r>
      <w:r w:rsidR="005D61F8" w:rsidRPr="006C1930">
        <w:rPr>
          <w:i/>
          <w:lang w:val="en-GB"/>
        </w:rPr>
        <w:t>Myotis capaccinii</w:t>
      </w:r>
      <w:r w:rsidR="005D61F8">
        <w:t>)</w:t>
      </w:r>
    </w:p>
    <w:sectPr w:rsidR="00FD62B7" w:rsidRPr="005D61F8" w:rsidSect="00DD2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compat/>
  <w:rsids>
    <w:rsidRoot w:val="00A26F19"/>
    <w:rsid w:val="00003345"/>
    <w:rsid w:val="0000792A"/>
    <w:rsid w:val="0001682D"/>
    <w:rsid w:val="00017848"/>
    <w:rsid w:val="00020050"/>
    <w:rsid w:val="00022E85"/>
    <w:rsid w:val="0003068B"/>
    <w:rsid w:val="00030B28"/>
    <w:rsid w:val="00054312"/>
    <w:rsid w:val="00054661"/>
    <w:rsid w:val="00056E47"/>
    <w:rsid w:val="00056FF1"/>
    <w:rsid w:val="000574DC"/>
    <w:rsid w:val="000600DF"/>
    <w:rsid w:val="00063CD2"/>
    <w:rsid w:val="0007303E"/>
    <w:rsid w:val="00074343"/>
    <w:rsid w:val="00074D93"/>
    <w:rsid w:val="000828B6"/>
    <w:rsid w:val="0008580E"/>
    <w:rsid w:val="00092F6B"/>
    <w:rsid w:val="00095A73"/>
    <w:rsid w:val="000A00E4"/>
    <w:rsid w:val="000B2802"/>
    <w:rsid w:val="000B3F03"/>
    <w:rsid w:val="000B4DE5"/>
    <w:rsid w:val="000C18D0"/>
    <w:rsid w:val="000C73DE"/>
    <w:rsid w:val="000E224B"/>
    <w:rsid w:val="000E2370"/>
    <w:rsid w:val="000E33C8"/>
    <w:rsid w:val="000E65BB"/>
    <w:rsid w:val="000E74B8"/>
    <w:rsid w:val="000E77B3"/>
    <w:rsid w:val="000F0490"/>
    <w:rsid w:val="0010283F"/>
    <w:rsid w:val="00107FD5"/>
    <w:rsid w:val="0011144E"/>
    <w:rsid w:val="00111BCE"/>
    <w:rsid w:val="00126A27"/>
    <w:rsid w:val="001326EC"/>
    <w:rsid w:val="00134A45"/>
    <w:rsid w:val="00140626"/>
    <w:rsid w:val="00141789"/>
    <w:rsid w:val="00141A7D"/>
    <w:rsid w:val="0014337D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B794A"/>
    <w:rsid w:val="001C1BCF"/>
    <w:rsid w:val="001C1FAF"/>
    <w:rsid w:val="001C317A"/>
    <w:rsid w:val="001C3344"/>
    <w:rsid w:val="001C6B57"/>
    <w:rsid w:val="001D0970"/>
    <w:rsid w:val="001D47F0"/>
    <w:rsid w:val="001D5933"/>
    <w:rsid w:val="001E562B"/>
    <w:rsid w:val="001E74FD"/>
    <w:rsid w:val="001E785A"/>
    <w:rsid w:val="001F0790"/>
    <w:rsid w:val="00202AE4"/>
    <w:rsid w:val="002160EA"/>
    <w:rsid w:val="002178A5"/>
    <w:rsid w:val="00220D6A"/>
    <w:rsid w:val="00226540"/>
    <w:rsid w:val="002328D2"/>
    <w:rsid w:val="00232B1E"/>
    <w:rsid w:val="002433F9"/>
    <w:rsid w:val="002440F7"/>
    <w:rsid w:val="00250BED"/>
    <w:rsid w:val="00261A5A"/>
    <w:rsid w:val="002640B0"/>
    <w:rsid w:val="002662A9"/>
    <w:rsid w:val="002731FA"/>
    <w:rsid w:val="00277193"/>
    <w:rsid w:val="0027728C"/>
    <w:rsid w:val="00284D1F"/>
    <w:rsid w:val="00286EFB"/>
    <w:rsid w:val="002A27A1"/>
    <w:rsid w:val="002A36EA"/>
    <w:rsid w:val="002B2445"/>
    <w:rsid w:val="002B2862"/>
    <w:rsid w:val="002C03BE"/>
    <w:rsid w:val="002C6780"/>
    <w:rsid w:val="002D1286"/>
    <w:rsid w:val="002D3FB8"/>
    <w:rsid w:val="002D4F16"/>
    <w:rsid w:val="0030155C"/>
    <w:rsid w:val="00306AD5"/>
    <w:rsid w:val="00313D3F"/>
    <w:rsid w:val="00323F81"/>
    <w:rsid w:val="0032559F"/>
    <w:rsid w:val="00333AE7"/>
    <w:rsid w:val="003471E7"/>
    <w:rsid w:val="00353D2D"/>
    <w:rsid w:val="003544D5"/>
    <w:rsid w:val="0035451E"/>
    <w:rsid w:val="00360E57"/>
    <w:rsid w:val="00361C36"/>
    <w:rsid w:val="003642B4"/>
    <w:rsid w:val="00365021"/>
    <w:rsid w:val="00374AEB"/>
    <w:rsid w:val="00381A2F"/>
    <w:rsid w:val="00382C01"/>
    <w:rsid w:val="00397EF5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601D2"/>
    <w:rsid w:val="0047084C"/>
    <w:rsid w:val="004716CC"/>
    <w:rsid w:val="00482788"/>
    <w:rsid w:val="00482F6F"/>
    <w:rsid w:val="00486C85"/>
    <w:rsid w:val="00486F36"/>
    <w:rsid w:val="0048705B"/>
    <w:rsid w:val="0049224A"/>
    <w:rsid w:val="00492748"/>
    <w:rsid w:val="0049395F"/>
    <w:rsid w:val="004A0213"/>
    <w:rsid w:val="004B0C15"/>
    <w:rsid w:val="004B4057"/>
    <w:rsid w:val="004B697B"/>
    <w:rsid w:val="004C0267"/>
    <w:rsid w:val="004C124F"/>
    <w:rsid w:val="004C4E4F"/>
    <w:rsid w:val="004D2214"/>
    <w:rsid w:val="004F368D"/>
    <w:rsid w:val="004F4FB9"/>
    <w:rsid w:val="004F5188"/>
    <w:rsid w:val="0050611F"/>
    <w:rsid w:val="00515642"/>
    <w:rsid w:val="00527D21"/>
    <w:rsid w:val="00540A6C"/>
    <w:rsid w:val="00543E10"/>
    <w:rsid w:val="00544291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720F"/>
    <w:rsid w:val="00576364"/>
    <w:rsid w:val="005847A1"/>
    <w:rsid w:val="005855A3"/>
    <w:rsid w:val="005870CB"/>
    <w:rsid w:val="005902E8"/>
    <w:rsid w:val="00594AAC"/>
    <w:rsid w:val="005B2F50"/>
    <w:rsid w:val="005B633A"/>
    <w:rsid w:val="005C5266"/>
    <w:rsid w:val="005C590D"/>
    <w:rsid w:val="005C7488"/>
    <w:rsid w:val="005D04F3"/>
    <w:rsid w:val="005D61F8"/>
    <w:rsid w:val="005D7517"/>
    <w:rsid w:val="005E3F05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B02CA"/>
    <w:rsid w:val="006C0475"/>
    <w:rsid w:val="006C1930"/>
    <w:rsid w:val="006C6C6A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7ED1"/>
    <w:rsid w:val="00732F91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7F25B9"/>
    <w:rsid w:val="00803FFB"/>
    <w:rsid w:val="00807558"/>
    <w:rsid w:val="00822C47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75BCA"/>
    <w:rsid w:val="00875E52"/>
    <w:rsid w:val="00876500"/>
    <w:rsid w:val="00876740"/>
    <w:rsid w:val="00890E70"/>
    <w:rsid w:val="00892DBF"/>
    <w:rsid w:val="008A289E"/>
    <w:rsid w:val="008C1571"/>
    <w:rsid w:val="008C6EF7"/>
    <w:rsid w:val="008D4137"/>
    <w:rsid w:val="008D5536"/>
    <w:rsid w:val="008F1607"/>
    <w:rsid w:val="008F61E1"/>
    <w:rsid w:val="009048A7"/>
    <w:rsid w:val="00905A18"/>
    <w:rsid w:val="00910ABE"/>
    <w:rsid w:val="00911BA2"/>
    <w:rsid w:val="00913D6C"/>
    <w:rsid w:val="009209F4"/>
    <w:rsid w:val="00921B5E"/>
    <w:rsid w:val="00921F53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675A0"/>
    <w:rsid w:val="00976C2A"/>
    <w:rsid w:val="00981167"/>
    <w:rsid w:val="009812F8"/>
    <w:rsid w:val="00984189"/>
    <w:rsid w:val="00985E6F"/>
    <w:rsid w:val="009877DF"/>
    <w:rsid w:val="009B751D"/>
    <w:rsid w:val="009C1ACA"/>
    <w:rsid w:val="009C5502"/>
    <w:rsid w:val="009D6591"/>
    <w:rsid w:val="009E0980"/>
    <w:rsid w:val="009E3977"/>
    <w:rsid w:val="00A074D0"/>
    <w:rsid w:val="00A07E71"/>
    <w:rsid w:val="00A1232C"/>
    <w:rsid w:val="00A12563"/>
    <w:rsid w:val="00A15859"/>
    <w:rsid w:val="00A26B8B"/>
    <w:rsid w:val="00A26F19"/>
    <w:rsid w:val="00A324A3"/>
    <w:rsid w:val="00A33D53"/>
    <w:rsid w:val="00A404FE"/>
    <w:rsid w:val="00A615B3"/>
    <w:rsid w:val="00A666D4"/>
    <w:rsid w:val="00A720B2"/>
    <w:rsid w:val="00A777C1"/>
    <w:rsid w:val="00A81778"/>
    <w:rsid w:val="00A822A4"/>
    <w:rsid w:val="00A83202"/>
    <w:rsid w:val="00A84677"/>
    <w:rsid w:val="00A93365"/>
    <w:rsid w:val="00AB1966"/>
    <w:rsid w:val="00AB24AD"/>
    <w:rsid w:val="00AB5FF3"/>
    <w:rsid w:val="00AB7059"/>
    <w:rsid w:val="00AC1F9A"/>
    <w:rsid w:val="00AC383C"/>
    <w:rsid w:val="00AE14EA"/>
    <w:rsid w:val="00AE45CE"/>
    <w:rsid w:val="00B048B7"/>
    <w:rsid w:val="00B17F3A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35B3"/>
    <w:rsid w:val="00B914D5"/>
    <w:rsid w:val="00B91DD2"/>
    <w:rsid w:val="00B953B3"/>
    <w:rsid w:val="00BA06E1"/>
    <w:rsid w:val="00BA6D34"/>
    <w:rsid w:val="00BB27B0"/>
    <w:rsid w:val="00BC2102"/>
    <w:rsid w:val="00BC452B"/>
    <w:rsid w:val="00BD1834"/>
    <w:rsid w:val="00BE1E2A"/>
    <w:rsid w:val="00BE301C"/>
    <w:rsid w:val="00BF4271"/>
    <w:rsid w:val="00BF4A77"/>
    <w:rsid w:val="00BF4AE5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D20"/>
    <w:rsid w:val="00C47090"/>
    <w:rsid w:val="00C523CC"/>
    <w:rsid w:val="00C60E7C"/>
    <w:rsid w:val="00C61315"/>
    <w:rsid w:val="00C62085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5717"/>
    <w:rsid w:val="00CB6C79"/>
    <w:rsid w:val="00CC0F38"/>
    <w:rsid w:val="00CC434E"/>
    <w:rsid w:val="00CC5E94"/>
    <w:rsid w:val="00CC7E6A"/>
    <w:rsid w:val="00CD5BE6"/>
    <w:rsid w:val="00CF73B9"/>
    <w:rsid w:val="00D05F4B"/>
    <w:rsid w:val="00D07D0A"/>
    <w:rsid w:val="00D131E2"/>
    <w:rsid w:val="00D13D2C"/>
    <w:rsid w:val="00D17C85"/>
    <w:rsid w:val="00D335E0"/>
    <w:rsid w:val="00D41592"/>
    <w:rsid w:val="00D47662"/>
    <w:rsid w:val="00D5332B"/>
    <w:rsid w:val="00D54936"/>
    <w:rsid w:val="00D755E9"/>
    <w:rsid w:val="00D7585B"/>
    <w:rsid w:val="00D86869"/>
    <w:rsid w:val="00D916E0"/>
    <w:rsid w:val="00D93852"/>
    <w:rsid w:val="00DA5644"/>
    <w:rsid w:val="00DA7E4C"/>
    <w:rsid w:val="00DB0D54"/>
    <w:rsid w:val="00DB1D07"/>
    <w:rsid w:val="00DC2EA1"/>
    <w:rsid w:val="00DC3EB0"/>
    <w:rsid w:val="00DC4897"/>
    <w:rsid w:val="00DD2738"/>
    <w:rsid w:val="00DD3253"/>
    <w:rsid w:val="00DD4AD8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6449C"/>
    <w:rsid w:val="00E74397"/>
    <w:rsid w:val="00E7588C"/>
    <w:rsid w:val="00E8266B"/>
    <w:rsid w:val="00E82CDB"/>
    <w:rsid w:val="00EA4D69"/>
    <w:rsid w:val="00EB194F"/>
    <w:rsid w:val="00EC14D9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0690B"/>
    <w:rsid w:val="00F11A8E"/>
    <w:rsid w:val="00F14474"/>
    <w:rsid w:val="00F17401"/>
    <w:rsid w:val="00F23D40"/>
    <w:rsid w:val="00F24A77"/>
    <w:rsid w:val="00F26B92"/>
    <w:rsid w:val="00F2797A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63A5"/>
    <w:rsid w:val="00F97F80"/>
    <w:rsid w:val="00FA0A1F"/>
    <w:rsid w:val="00FA1258"/>
    <w:rsid w:val="00FA4FCB"/>
    <w:rsid w:val="00FB12A3"/>
    <w:rsid w:val="00FB4E8B"/>
    <w:rsid w:val="00FB7B2A"/>
    <w:rsid w:val="00FC3FEB"/>
    <w:rsid w:val="00FD4473"/>
    <w:rsid w:val="00FD62B7"/>
    <w:rsid w:val="00FD76CC"/>
    <w:rsid w:val="00FE1445"/>
    <w:rsid w:val="00FE1C76"/>
    <w:rsid w:val="00FE4700"/>
    <w:rsid w:val="00FE5E61"/>
    <w:rsid w:val="00FE78D3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9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V.P</dc:creator>
  <cp:lastModifiedBy>V.P</cp:lastModifiedBy>
  <cp:revision>5</cp:revision>
  <dcterms:created xsi:type="dcterms:W3CDTF">2021-11-16T11:00:00Z</dcterms:created>
  <dcterms:modified xsi:type="dcterms:W3CDTF">2021-11-16T11:33:00Z</dcterms:modified>
</cp:coreProperties>
</file>